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28E0E" w14:textId="0412F3C8" w:rsidR="00E73AF4" w:rsidRDefault="00E73AF4" w:rsidP="00C211F7">
      <w:pPr>
        <w:overflowPunct w:val="0"/>
        <w:autoSpaceDN w:val="0"/>
        <w:spacing w:after="0" w:line="240" w:lineRule="auto"/>
        <w:rPr>
          <w:lang w:val="uk-UA"/>
        </w:rPr>
      </w:pPr>
    </w:p>
    <w:p w14:paraId="4A2DAAD1" w14:textId="77777777" w:rsidR="006E4CDC" w:rsidRPr="00C211F7" w:rsidRDefault="006E4CDC" w:rsidP="00C211F7">
      <w:pPr>
        <w:overflowPunct w:val="0"/>
        <w:autoSpaceDN w:val="0"/>
        <w:spacing w:after="0" w:line="240" w:lineRule="auto"/>
        <w:rPr>
          <w:lang w:val="uk-UA"/>
        </w:rPr>
      </w:pPr>
    </w:p>
    <w:p w14:paraId="7C8A01FD" w14:textId="32BCA621" w:rsidR="00E73AF4" w:rsidRDefault="00E73AF4" w:rsidP="00C211F7">
      <w:pPr>
        <w:overflowPunct w:val="0"/>
        <w:autoSpaceDN w:val="0"/>
        <w:spacing w:after="0" w:line="240" w:lineRule="auto"/>
        <w:jc w:val="center"/>
        <w:rPr>
          <w:lang w:val="uk-UA"/>
        </w:rPr>
      </w:pPr>
      <w:r w:rsidRPr="00305B29">
        <w:rPr>
          <w:rFonts w:ascii="Times New Roman" w:eastAsia="Times New Roman" w:hAnsi="Times New Roman"/>
          <w:noProof/>
          <w:color w:val="000000"/>
          <w:kern w:val="32"/>
          <w:sz w:val="32"/>
          <w:szCs w:val="32"/>
          <w:lang w:val="uk-UA" w:eastAsia="uk-UA"/>
        </w:rPr>
        <w:drawing>
          <wp:inline distT="0" distB="0" distL="0" distR="0" wp14:anchorId="60AFA05E" wp14:editId="4CA818AE">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063FB27B" w14:textId="5419CAE8" w:rsidR="00E73AF4" w:rsidRPr="00305B29" w:rsidRDefault="00E73AF4" w:rsidP="00E73AF4">
      <w:pPr>
        <w:overflowPunct w:val="0"/>
        <w:autoSpaceDN w:val="0"/>
        <w:spacing w:after="0" w:line="240" w:lineRule="auto"/>
        <w:jc w:val="center"/>
        <w:rPr>
          <w:rFonts w:ascii="Times New Roman" w:eastAsia="Times New Roman" w:hAnsi="Times New Roman"/>
          <w:b/>
          <w:color w:val="000000"/>
          <w:sz w:val="28"/>
          <w:szCs w:val="28"/>
          <w:lang w:val="hr-HR" w:eastAsia="ru-RU"/>
        </w:rPr>
      </w:pPr>
      <w:r w:rsidRPr="00305B29">
        <w:rPr>
          <w:rFonts w:ascii="Times New Roman" w:eastAsia="Times New Roman" w:hAnsi="Times New Roman"/>
          <w:b/>
          <w:color w:val="000000"/>
          <w:sz w:val="32"/>
          <w:szCs w:val="32"/>
          <w:lang w:val="hr-HR" w:eastAsia="ru-RU"/>
        </w:rPr>
        <w:t xml:space="preserve">ОБУХІВСЬКА МІСЬКА РАДА </w:t>
      </w:r>
    </w:p>
    <w:p w14:paraId="54AECDF6" w14:textId="77777777" w:rsidR="00E73AF4" w:rsidRPr="00305B29" w:rsidRDefault="00E73AF4" w:rsidP="00E73AF4">
      <w:pPr>
        <w:overflowPunct w:val="0"/>
        <w:autoSpaceDN w:val="0"/>
        <w:spacing w:after="0" w:line="240" w:lineRule="auto"/>
        <w:jc w:val="center"/>
        <w:rPr>
          <w:rFonts w:ascii="Times New Roman" w:eastAsia="Times New Roman" w:hAnsi="Times New Roman"/>
          <w:b/>
          <w:color w:val="000000"/>
          <w:sz w:val="32"/>
          <w:szCs w:val="32"/>
          <w:lang w:eastAsia="uk-UA" w:bidi="uk-UA"/>
        </w:rPr>
      </w:pPr>
      <w:r w:rsidRPr="00305B29">
        <w:rPr>
          <w:rFonts w:ascii="Times New Roman" w:eastAsia="Times New Roman" w:hAnsi="Times New Roman"/>
          <w:b/>
          <w:color w:val="000000"/>
          <w:sz w:val="32"/>
          <w:szCs w:val="32"/>
          <w:lang w:eastAsia="uk-UA" w:bidi="uk-UA"/>
        </w:rPr>
        <w:t xml:space="preserve"> КИЇВСЬКОЇ ОБЛАСТІ</w:t>
      </w:r>
    </w:p>
    <w:p w14:paraId="51202675" w14:textId="77777777" w:rsidR="00E73AF4" w:rsidRPr="00305B29" w:rsidRDefault="00E73AF4" w:rsidP="00E73AF4">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b/>
          <w:color w:val="000000"/>
          <w:sz w:val="4"/>
          <w:szCs w:val="28"/>
          <w:lang w:eastAsia="ru-RU"/>
        </w:rPr>
      </w:pPr>
    </w:p>
    <w:p w14:paraId="597027BA" w14:textId="37EF4393" w:rsidR="00E73AF4" w:rsidRPr="00305B29" w:rsidRDefault="008055F3" w:rsidP="00E73AF4">
      <w:pPr>
        <w:overflowPunct w:val="0"/>
        <w:autoSpaceDN w:val="0"/>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bCs/>
          <w:color w:val="000000"/>
          <w:sz w:val="24"/>
          <w:szCs w:val="24"/>
          <w:lang w:val="uk-UA" w:eastAsia="ru-RU"/>
        </w:rPr>
        <w:t>ДЕВ</w:t>
      </w:r>
      <w:r w:rsidRPr="00BA44EB">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val="uk-UA" w:eastAsia="ru-RU"/>
        </w:rPr>
        <w:t xml:space="preserve">ЯНОСТО </w:t>
      </w:r>
      <w:r w:rsidR="00444372">
        <w:rPr>
          <w:rFonts w:ascii="Times New Roman" w:eastAsia="Times New Roman" w:hAnsi="Times New Roman"/>
          <w:b/>
          <w:bCs/>
          <w:color w:val="000000"/>
          <w:sz w:val="24"/>
          <w:szCs w:val="24"/>
          <w:lang w:val="uk-UA" w:eastAsia="ru-RU"/>
        </w:rPr>
        <w:t>СЬОМА</w:t>
      </w:r>
      <w:r w:rsidR="00E73AF4" w:rsidRPr="00305B29">
        <w:rPr>
          <w:rFonts w:ascii="Times New Roman" w:eastAsia="Times New Roman" w:hAnsi="Times New Roman"/>
          <w:b/>
          <w:bCs/>
          <w:color w:val="000000"/>
          <w:sz w:val="24"/>
          <w:szCs w:val="24"/>
          <w:lang w:eastAsia="ru-RU"/>
        </w:rPr>
        <w:t xml:space="preserve"> СЕСІЯ ВОСЬ</w:t>
      </w:r>
      <w:r w:rsidR="00E73AF4" w:rsidRPr="00305B29">
        <w:rPr>
          <w:rFonts w:ascii="Times New Roman" w:eastAsia="Times New Roman" w:hAnsi="Times New Roman"/>
          <w:b/>
          <w:color w:val="000000"/>
          <w:sz w:val="24"/>
          <w:szCs w:val="24"/>
          <w:lang w:eastAsia="ru-RU"/>
        </w:rPr>
        <w:t>МОГО СКЛИКАННЯ</w:t>
      </w:r>
    </w:p>
    <w:p w14:paraId="3EB0E083" w14:textId="77777777" w:rsidR="00E73AF4" w:rsidRPr="00305B29" w:rsidRDefault="00E73AF4" w:rsidP="00E73AF4">
      <w:pPr>
        <w:keepNext/>
        <w:overflowPunct w:val="0"/>
        <w:autoSpaceDN w:val="0"/>
        <w:spacing w:before="240" w:after="60" w:line="240" w:lineRule="auto"/>
        <w:jc w:val="center"/>
        <w:outlineLvl w:val="0"/>
        <w:rPr>
          <w:rFonts w:ascii="Times New Roman" w:eastAsia="Times New Roman" w:hAnsi="Times New Roman"/>
          <w:b/>
          <w:bCs/>
          <w:color w:val="000000"/>
          <w:kern w:val="32"/>
          <w:sz w:val="32"/>
          <w:szCs w:val="32"/>
          <w:lang w:eastAsia="ru-RU"/>
        </w:rPr>
      </w:pPr>
      <w:proofErr w:type="gramStart"/>
      <w:r w:rsidRPr="00305B29">
        <w:rPr>
          <w:rFonts w:ascii="Times New Roman" w:eastAsia="Times New Roman" w:hAnsi="Times New Roman"/>
          <w:b/>
          <w:bCs/>
          <w:color w:val="000000"/>
          <w:kern w:val="32"/>
          <w:sz w:val="32"/>
          <w:szCs w:val="32"/>
          <w:lang w:eastAsia="ru-RU"/>
        </w:rPr>
        <w:t>Р  І</w:t>
      </w:r>
      <w:proofErr w:type="gramEnd"/>
      <w:r w:rsidRPr="00305B29">
        <w:rPr>
          <w:rFonts w:ascii="Times New Roman" w:eastAsia="Times New Roman" w:hAnsi="Times New Roman"/>
          <w:b/>
          <w:bCs/>
          <w:color w:val="000000"/>
          <w:kern w:val="32"/>
          <w:sz w:val="32"/>
          <w:szCs w:val="32"/>
          <w:lang w:eastAsia="ru-RU"/>
        </w:rPr>
        <w:t xml:space="preserve">  Ш  Е  Н  </w:t>
      </w:r>
      <w:proofErr w:type="spellStart"/>
      <w:r w:rsidRPr="00305B29">
        <w:rPr>
          <w:rFonts w:ascii="Times New Roman" w:eastAsia="Times New Roman" w:hAnsi="Times New Roman"/>
          <w:b/>
          <w:bCs/>
          <w:color w:val="000000"/>
          <w:kern w:val="32"/>
          <w:sz w:val="32"/>
          <w:szCs w:val="32"/>
          <w:lang w:eastAsia="ru-RU"/>
        </w:rPr>
        <w:t>Н</w:t>
      </w:r>
      <w:proofErr w:type="spellEnd"/>
      <w:r w:rsidRPr="00305B29">
        <w:rPr>
          <w:rFonts w:ascii="Times New Roman" w:eastAsia="Times New Roman" w:hAnsi="Times New Roman"/>
          <w:b/>
          <w:bCs/>
          <w:color w:val="000000"/>
          <w:kern w:val="32"/>
          <w:sz w:val="32"/>
          <w:szCs w:val="32"/>
          <w:lang w:eastAsia="ru-RU"/>
        </w:rPr>
        <w:t xml:space="preserve">  Я</w:t>
      </w:r>
    </w:p>
    <w:p w14:paraId="22A1E88B" w14:textId="0D3C781E" w:rsidR="00E73AF4" w:rsidRPr="00305B29" w:rsidRDefault="00C665D5" w:rsidP="00C211F7">
      <w:pPr>
        <w:keepNext/>
        <w:overflowPunct w:val="0"/>
        <w:autoSpaceDN w:val="0"/>
        <w:spacing w:before="240" w:after="60" w:line="240" w:lineRule="auto"/>
        <w:outlineLvl w:val="0"/>
        <w:rPr>
          <w:rFonts w:ascii="Times New Roman" w:eastAsia="Times New Roman" w:hAnsi="Times New Roman"/>
          <w:b/>
          <w:bCs/>
          <w:color w:val="000000"/>
          <w:kern w:val="32"/>
          <w:sz w:val="28"/>
          <w:szCs w:val="24"/>
          <w:lang w:eastAsia="ru-RU"/>
        </w:rPr>
      </w:pPr>
      <w:r>
        <w:rPr>
          <w:rFonts w:ascii="Times New Roman" w:eastAsia="Times New Roman" w:hAnsi="Times New Roman"/>
          <w:b/>
          <w:bCs/>
          <w:color w:val="000000"/>
          <w:kern w:val="32"/>
          <w:sz w:val="28"/>
          <w:szCs w:val="24"/>
          <w:lang w:val="uk-UA" w:eastAsia="ru-RU"/>
        </w:rPr>
        <w:t>Від      вересня</w:t>
      </w:r>
      <w:r w:rsidR="0088285F">
        <w:rPr>
          <w:rFonts w:ascii="Times New Roman" w:eastAsia="Times New Roman" w:hAnsi="Times New Roman"/>
          <w:b/>
          <w:bCs/>
          <w:color w:val="000000"/>
          <w:kern w:val="32"/>
          <w:sz w:val="28"/>
          <w:szCs w:val="24"/>
          <w:lang w:val="uk-UA" w:eastAsia="ru-RU"/>
        </w:rPr>
        <w:t xml:space="preserve"> </w:t>
      </w:r>
      <w:r w:rsidR="00E73AF4" w:rsidRPr="00305B29">
        <w:rPr>
          <w:rFonts w:ascii="Times New Roman" w:eastAsia="Times New Roman" w:hAnsi="Times New Roman"/>
          <w:b/>
          <w:bCs/>
          <w:color w:val="000000"/>
          <w:kern w:val="32"/>
          <w:sz w:val="28"/>
          <w:szCs w:val="24"/>
          <w:lang w:eastAsia="ru-RU"/>
        </w:rPr>
        <w:t>202</w:t>
      </w:r>
      <w:r w:rsidR="008055F3">
        <w:rPr>
          <w:rFonts w:ascii="Times New Roman" w:eastAsia="Times New Roman" w:hAnsi="Times New Roman"/>
          <w:b/>
          <w:bCs/>
          <w:color w:val="000000"/>
          <w:kern w:val="32"/>
          <w:sz w:val="28"/>
          <w:szCs w:val="24"/>
          <w:lang w:val="uk-UA" w:eastAsia="ru-RU"/>
        </w:rPr>
        <w:t>6</w:t>
      </w:r>
      <w:r w:rsidR="00E73AF4" w:rsidRPr="00305B29">
        <w:rPr>
          <w:rFonts w:ascii="Times New Roman" w:eastAsia="Times New Roman" w:hAnsi="Times New Roman"/>
          <w:b/>
          <w:bCs/>
          <w:color w:val="000000"/>
          <w:kern w:val="32"/>
          <w:sz w:val="28"/>
          <w:szCs w:val="24"/>
          <w:lang w:eastAsia="ru-RU"/>
        </w:rPr>
        <w:t xml:space="preserve"> року </w:t>
      </w:r>
      <w:r w:rsidR="00E73AF4" w:rsidRPr="00305B29">
        <w:rPr>
          <w:rFonts w:ascii="Times New Roman" w:eastAsia="Times New Roman" w:hAnsi="Times New Roman"/>
          <w:b/>
          <w:bCs/>
          <w:color w:val="000000"/>
          <w:kern w:val="32"/>
          <w:sz w:val="28"/>
          <w:szCs w:val="24"/>
          <w:lang w:eastAsia="ru-RU"/>
        </w:rPr>
        <w:tab/>
      </w:r>
      <w:r w:rsidR="00E73AF4" w:rsidRPr="00305B29">
        <w:rPr>
          <w:rFonts w:ascii="Times New Roman" w:eastAsia="Times New Roman" w:hAnsi="Times New Roman"/>
          <w:b/>
          <w:bCs/>
          <w:color w:val="000000"/>
          <w:kern w:val="32"/>
          <w:sz w:val="28"/>
          <w:szCs w:val="24"/>
          <w:lang w:eastAsia="ru-RU"/>
        </w:rPr>
        <w:tab/>
      </w:r>
      <w:r w:rsidR="00E73AF4" w:rsidRPr="00305B29">
        <w:rPr>
          <w:rFonts w:ascii="Times New Roman" w:eastAsia="Times New Roman" w:hAnsi="Times New Roman"/>
          <w:b/>
          <w:bCs/>
          <w:color w:val="000000"/>
          <w:kern w:val="32"/>
          <w:sz w:val="28"/>
          <w:szCs w:val="24"/>
          <w:lang w:eastAsia="ru-RU"/>
        </w:rPr>
        <w:tab/>
      </w:r>
      <w:r w:rsidR="00E73AF4" w:rsidRPr="00305B29">
        <w:rPr>
          <w:rFonts w:ascii="Times New Roman" w:eastAsia="Times New Roman" w:hAnsi="Times New Roman"/>
          <w:b/>
          <w:bCs/>
          <w:color w:val="000000"/>
          <w:kern w:val="32"/>
          <w:sz w:val="28"/>
          <w:szCs w:val="24"/>
          <w:lang w:eastAsia="ru-RU"/>
        </w:rPr>
        <w:tab/>
        <w:t xml:space="preserve">          </w:t>
      </w:r>
      <w:r w:rsidR="00E73AF4" w:rsidRPr="00305B29">
        <w:rPr>
          <w:rFonts w:ascii="Times New Roman" w:eastAsia="Times New Roman" w:hAnsi="Times New Roman"/>
          <w:b/>
          <w:bCs/>
          <w:color w:val="000000"/>
          <w:kern w:val="32"/>
          <w:sz w:val="28"/>
          <w:szCs w:val="24"/>
          <w:lang w:val="hr-HR" w:eastAsia="ru-RU"/>
        </w:rPr>
        <w:t xml:space="preserve"> </w:t>
      </w:r>
      <w:r w:rsidR="00E73AF4" w:rsidRPr="00305B29">
        <w:rPr>
          <w:rFonts w:ascii="Times New Roman" w:eastAsia="Times New Roman" w:hAnsi="Times New Roman"/>
          <w:b/>
          <w:bCs/>
          <w:color w:val="000000"/>
          <w:kern w:val="32"/>
          <w:sz w:val="28"/>
          <w:szCs w:val="24"/>
          <w:lang w:eastAsia="ru-RU"/>
        </w:rPr>
        <w:t xml:space="preserve">             № </w:t>
      </w:r>
      <w:r w:rsidR="00036B3A">
        <w:rPr>
          <w:rFonts w:ascii="Times New Roman" w:eastAsia="Times New Roman" w:hAnsi="Times New Roman"/>
          <w:b/>
          <w:bCs/>
          <w:color w:val="000000"/>
          <w:kern w:val="32"/>
          <w:sz w:val="28"/>
          <w:szCs w:val="24"/>
          <w:lang w:val="uk-UA" w:eastAsia="ru-RU"/>
        </w:rPr>
        <w:t xml:space="preserve">    </w:t>
      </w:r>
      <w:r w:rsidR="00A32358">
        <w:rPr>
          <w:rFonts w:ascii="Times New Roman" w:eastAsia="Times New Roman" w:hAnsi="Times New Roman"/>
          <w:b/>
          <w:bCs/>
          <w:color w:val="000000"/>
          <w:kern w:val="32"/>
          <w:sz w:val="28"/>
          <w:szCs w:val="24"/>
          <w:lang w:val="uk-UA" w:eastAsia="ru-RU"/>
        </w:rPr>
        <w:t xml:space="preserve">- </w:t>
      </w:r>
      <w:r w:rsidR="00036B3A">
        <w:rPr>
          <w:rFonts w:ascii="Times New Roman" w:eastAsia="Times New Roman" w:hAnsi="Times New Roman"/>
          <w:b/>
          <w:bCs/>
          <w:color w:val="000000"/>
          <w:kern w:val="32"/>
          <w:sz w:val="28"/>
          <w:szCs w:val="24"/>
          <w:lang w:val="uk-UA" w:eastAsia="ru-RU"/>
        </w:rPr>
        <w:t>100</w:t>
      </w:r>
      <w:r w:rsidR="00A32358">
        <w:rPr>
          <w:rFonts w:ascii="Times New Roman" w:eastAsia="Times New Roman" w:hAnsi="Times New Roman"/>
          <w:b/>
          <w:bCs/>
          <w:color w:val="000000"/>
          <w:kern w:val="32"/>
          <w:sz w:val="28"/>
          <w:szCs w:val="24"/>
          <w:lang w:val="uk-UA" w:eastAsia="ru-RU"/>
        </w:rPr>
        <w:t xml:space="preserve"> - </w:t>
      </w:r>
      <w:r w:rsidR="00E73AF4" w:rsidRPr="00305B29">
        <w:rPr>
          <w:rFonts w:ascii="Times New Roman" w:eastAsia="Times New Roman" w:hAnsi="Times New Roman"/>
          <w:b/>
          <w:bCs/>
          <w:color w:val="000000"/>
          <w:kern w:val="32"/>
          <w:sz w:val="28"/>
          <w:szCs w:val="24"/>
          <w:lang w:val="en-US" w:eastAsia="ru-RU"/>
        </w:rPr>
        <w:t>V</w:t>
      </w:r>
      <w:r w:rsidR="00E73AF4" w:rsidRPr="00305B29">
        <w:rPr>
          <w:rFonts w:ascii="Times New Roman" w:eastAsia="Times New Roman" w:hAnsi="Times New Roman"/>
          <w:b/>
          <w:bCs/>
          <w:color w:val="000000"/>
          <w:kern w:val="32"/>
          <w:sz w:val="28"/>
          <w:szCs w:val="24"/>
          <w:lang w:eastAsia="ru-RU"/>
        </w:rPr>
        <w:t>ІІІ</w:t>
      </w:r>
    </w:p>
    <w:p w14:paraId="298C68DE" w14:textId="77777777" w:rsidR="0033423B" w:rsidRDefault="0033423B" w:rsidP="00E73AF4">
      <w:pPr>
        <w:spacing w:after="0" w:line="240" w:lineRule="auto"/>
        <w:rPr>
          <w:rFonts w:ascii="Times New Roman" w:hAnsi="Times New Roman"/>
          <w:b/>
          <w:sz w:val="28"/>
          <w:szCs w:val="28"/>
        </w:rPr>
      </w:pPr>
    </w:p>
    <w:p w14:paraId="5366A255" w14:textId="6419C285" w:rsidR="0033423B" w:rsidRPr="0049605A" w:rsidRDefault="0033423B" w:rsidP="0033423B">
      <w:pPr>
        <w:spacing w:after="0" w:line="240" w:lineRule="auto"/>
        <w:jc w:val="both"/>
        <w:rPr>
          <w:rFonts w:ascii="Times New Roman" w:hAnsi="Times New Roman"/>
          <w:b/>
          <w:sz w:val="28"/>
          <w:szCs w:val="28"/>
          <w:lang w:val="uk-UA"/>
        </w:rPr>
      </w:pPr>
      <w:r w:rsidRPr="0033423B">
        <w:rPr>
          <w:rFonts w:ascii="Times New Roman" w:hAnsi="Times New Roman"/>
          <w:b/>
          <w:sz w:val="28"/>
          <w:szCs w:val="28"/>
        </w:rPr>
        <w:t xml:space="preserve">Про </w:t>
      </w:r>
      <w:proofErr w:type="spellStart"/>
      <w:r w:rsidRPr="0033423B">
        <w:rPr>
          <w:rFonts w:ascii="Times New Roman" w:hAnsi="Times New Roman"/>
          <w:b/>
          <w:sz w:val="28"/>
          <w:szCs w:val="28"/>
        </w:rPr>
        <w:t>внесення</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змін</w:t>
      </w:r>
      <w:proofErr w:type="spellEnd"/>
      <w:r w:rsidRPr="0033423B">
        <w:rPr>
          <w:rFonts w:ascii="Times New Roman" w:hAnsi="Times New Roman"/>
          <w:b/>
          <w:sz w:val="28"/>
          <w:szCs w:val="28"/>
        </w:rPr>
        <w:t xml:space="preserve"> до </w:t>
      </w:r>
      <w:r w:rsidR="00036B3A">
        <w:rPr>
          <w:rFonts w:ascii="Times New Roman" w:hAnsi="Times New Roman"/>
          <w:b/>
          <w:sz w:val="28"/>
          <w:szCs w:val="28"/>
          <w:lang w:val="uk-UA"/>
        </w:rPr>
        <w:t>кошторису к</w:t>
      </w:r>
      <w:proofErr w:type="spellStart"/>
      <w:r w:rsidR="00036B3A">
        <w:rPr>
          <w:rFonts w:ascii="Times New Roman" w:hAnsi="Times New Roman"/>
          <w:b/>
          <w:sz w:val="28"/>
          <w:szCs w:val="28"/>
        </w:rPr>
        <w:t>омплексної</w:t>
      </w:r>
      <w:proofErr w:type="spellEnd"/>
      <w:r w:rsidR="00036B3A">
        <w:rPr>
          <w:rFonts w:ascii="Times New Roman" w:hAnsi="Times New Roman"/>
          <w:b/>
          <w:sz w:val="28"/>
          <w:szCs w:val="28"/>
        </w:rPr>
        <w:t xml:space="preserve"> </w:t>
      </w:r>
      <w:r w:rsidR="00036B3A">
        <w:rPr>
          <w:rFonts w:ascii="Times New Roman" w:hAnsi="Times New Roman"/>
          <w:b/>
          <w:sz w:val="28"/>
          <w:szCs w:val="28"/>
          <w:lang w:val="uk-UA"/>
        </w:rPr>
        <w:t>П</w:t>
      </w:r>
      <w:proofErr w:type="spellStart"/>
      <w:r w:rsidRPr="0033423B">
        <w:rPr>
          <w:rFonts w:ascii="Times New Roman" w:hAnsi="Times New Roman"/>
          <w:b/>
          <w:sz w:val="28"/>
          <w:szCs w:val="28"/>
        </w:rPr>
        <w:t>рограми</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відзначення</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державних</w:t>
      </w:r>
      <w:proofErr w:type="spellEnd"/>
      <w:r w:rsidRPr="0033423B">
        <w:rPr>
          <w:rFonts w:ascii="Times New Roman" w:hAnsi="Times New Roman"/>
          <w:b/>
          <w:sz w:val="28"/>
          <w:szCs w:val="28"/>
        </w:rPr>
        <w:t xml:space="preserve"> та </w:t>
      </w:r>
      <w:proofErr w:type="spellStart"/>
      <w:r w:rsidRPr="0033423B">
        <w:rPr>
          <w:rFonts w:ascii="Times New Roman" w:hAnsi="Times New Roman"/>
          <w:b/>
          <w:sz w:val="28"/>
          <w:szCs w:val="28"/>
        </w:rPr>
        <w:t>професійних</w:t>
      </w:r>
      <w:proofErr w:type="spellEnd"/>
      <w:r w:rsidRPr="0033423B">
        <w:rPr>
          <w:rFonts w:ascii="Times New Roman" w:hAnsi="Times New Roman"/>
          <w:b/>
          <w:sz w:val="28"/>
          <w:szCs w:val="28"/>
        </w:rPr>
        <w:t xml:space="preserve"> свят, </w:t>
      </w:r>
      <w:proofErr w:type="spellStart"/>
      <w:r w:rsidRPr="0033423B">
        <w:rPr>
          <w:rFonts w:ascii="Times New Roman" w:hAnsi="Times New Roman"/>
          <w:b/>
          <w:sz w:val="28"/>
          <w:szCs w:val="28"/>
        </w:rPr>
        <w:t>ювілейних</w:t>
      </w:r>
      <w:proofErr w:type="spellEnd"/>
      <w:r w:rsidRPr="0033423B">
        <w:rPr>
          <w:rFonts w:ascii="Times New Roman" w:hAnsi="Times New Roman"/>
          <w:b/>
          <w:sz w:val="28"/>
          <w:szCs w:val="28"/>
        </w:rPr>
        <w:t xml:space="preserve"> дат, </w:t>
      </w:r>
      <w:proofErr w:type="spellStart"/>
      <w:r w:rsidRPr="0033423B">
        <w:rPr>
          <w:rFonts w:ascii="Times New Roman" w:hAnsi="Times New Roman"/>
          <w:b/>
          <w:sz w:val="28"/>
          <w:szCs w:val="28"/>
        </w:rPr>
        <w:t>здійснення</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видатків</w:t>
      </w:r>
      <w:proofErr w:type="spellEnd"/>
      <w:r w:rsidRPr="0033423B">
        <w:rPr>
          <w:rFonts w:ascii="Times New Roman" w:hAnsi="Times New Roman"/>
          <w:b/>
          <w:sz w:val="28"/>
          <w:szCs w:val="28"/>
        </w:rPr>
        <w:t xml:space="preserve"> на </w:t>
      </w:r>
      <w:proofErr w:type="spellStart"/>
      <w:r w:rsidRPr="0033423B">
        <w:rPr>
          <w:rFonts w:ascii="Times New Roman" w:hAnsi="Times New Roman"/>
          <w:b/>
          <w:sz w:val="28"/>
          <w:szCs w:val="28"/>
        </w:rPr>
        <w:t>представництво</w:t>
      </w:r>
      <w:proofErr w:type="spellEnd"/>
      <w:r w:rsidRPr="0033423B">
        <w:rPr>
          <w:rFonts w:ascii="Times New Roman" w:hAnsi="Times New Roman"/>
          <w:b/>
          <w:sz w:val="28"/>
          <w:szCs w:val="28"/>
        </w:rPr>
        <w:t xml:space="preserve"> та </w:t>
      </w:r>
      <w:proofErr w:type="spellStart"/>
      <w:r w:rsidRPr="0033423B">
        <w:rPr>
          <w:rFonts w:ascii="Times New Roman" w:hAnsi="Times New Roman"/>
          <w:b/>
          <w:sz w:val="28"/>
          <w:szCs w:val="28"/>
        </w:rPr>
        <w:t>співробітництво</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заохочення</w:t>
      </w:r>
      <w:proofErr w:type="spellEnd"/>
      <w:r w:rsidRPr="0033423B">
        <w:rPr>
          <w:rFonts w:ascii="Times New Roman" w:hAnsi="Times New Roman"/>
          <w:b/>
          <w:sz w:val="28"/>
          <w:szCs w:val="28"/>
        </w:rPr>
        <w:t xml:space="preserve"> та заслуги перед </w:t>
      </w:r>
      <w:proofErr w:type="spellStart"/>
      <w:r w:rsidRPr="0033423B">
        <w:rPr>
          <w:rFonts w:ascii="Times New Roman" w:hAnsi="Times New Roman"/>
          <w:b/>
          <w:sz w:val="28"/>
          <w:szCs w:val="28"/>
        </w:rPr>
        <w:t>Обухівською</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міською</w:t>
      </w:r>
      <w:proofErr w:type="spellEnd"/>
      <w:r w:rsidRPr="0033423B">
        <w:rPr>
          <w:rFonts w:ascii="Times New Roman" w:hAnsi="Times New Roman"/>
          <w:b/>
          <w:sz w:val="28"/>
          <w:szCs w:val="28"/>
        </w:rPr>
        <w:t xml:space="preserve"> </w:t>
      </w:r>
      <w:proofErr w:type="spellStart"/>
      <w:r w:rsidRPr="0033423B">
        <w:rPr>
          <w:rFonts w:ascii="Times New Roman" w:hAnsi="Times New Roman"/>
          <w:b/>
          <w:sz w:val="28"/>
          <w:szCs w:val="28"/>
        </w:rPr>
        <w:t>територіально</w:t>
      </w:r>
      <w:r w:rsidR="00036B3A">
        <w:rPr>
          <w:rFonts w:ascii="Times New Roman" w:hAnsi="Times New Roman"/>
          <w:b/>
          <w:sz w:val="28"/>
          <w:szCs w:val="28"/>
        </w:rPr>
        <w:t>ю</w:t>
      </w:r>
      <w:proofErr w:type="spellEnd"/>
      <w:r w:rsidR="00036B3A">
        <w:rPr>
          <w:rFonts w:ascii="Times New Roman" w:hAnsi="Times New Roman"/>
          <w:b/>
          <w:sz w:val="28"/>
          <w:szCs w:val="28"/>
        </w:rPr>
        <w:t xml:space="preserve"> громадою на 2026</w:t>
      </w:r>
      <w:r w:rsidR="00036B3A">
        <w:rPr>
          <w:rFonts w:ascii="Times New Roman" w:hAnsi="Times New Roman"/>
          <w:b/>
          <w:sz w:val="28"/>
          <w:szCs w:val="28"/>
          <w:lang w:val="uk-UA"/>
        </w:rPr>
        <w:t xml:space="preserve"> рік</w:t>
      </w:r>
      <w:bookmarkStart w:id="0" w:name="_GoBack"/>
      <w:bookmarkEnd w:id="0"/>
    </w:p>
    <w:p w14:paraId="2EC82FB8" w14:textId="77777777" w:rsidR="0033423B" w:rsidRPr="0033423B" w:rsidRDefault="0033423B" w:rsidP="0033423B">
      <w:pPr>
        <w:spacing w:after="0" w:line="240" w:lineRule="auto"/>
        <w:rPr>
          <w:rFonts w:ascii="Times New Roman" w:hAnsi="Times New Roman"/>
          <w:b/>
          <w:sz w:val="28"/>
          <w:szCs w:val="28"/>
          <w:lang w:eastAsia="ru-RU"/>
        </w:rPr>
      </w:pPr>
    </w:p>
    <w:p w14:paraId="48187292" w14:textId="40BFBACB" w:rsidR="00BA44EB" w:rsidRPr="006D64A0" w:rsidRDefault="00BA44EB" w:rsidP="009D6E61">
      <w:pPr>
        <w:pStyle w:val="11"/>
        <w:spacing w:before="0" w:after="0"/>
        <w:jc w:val="both"/>
        <w:rPr>
          <w:sz w:val="28"/>
          <w:szCs w:val="28"/>
          <w:lang w:val="uk-UA"/>
        </w:rPr>
      </w:pPr>
      <w:r w:rsidRPr="00BA44EB">
        <w:rPr>
          <w:rFonts w:eastAsia="Times New Roman"/>
          <w:sz w:val="28"/>
          <w:szCs w:val="28"/>
          <w:lang w:val="uk-UA" w:eastAsia="uk-UA"/>
        </w:rPr>
        <w:t xml:space="preserve">         Розглянувши подання заступника міського голови з питань діяльності виконавчих органів Обухівської міської ради Київської області </w:t>
      </w:r>
      <w:r>
        <w:rPr>
          <w:rFonts w:eastAsia="Times New Roman"/>
          <w:sz w:val="28"/>
          <w:szCs w:val="28"/>
          <w:lang w:val="uk-UA" w:eastAsia="uk-UA"/>
        </w:rPr>
        <w:t>Антоніни ШЕВЧЕНКО</w:t>
      </w:r>
      <w:r w:rsidRPr="00BA44EB">
        <w:rPr>
          <w:rFonts w:eastAsia="Times New Roman"/>
          <w:sz w:val="28"/>
          <w:szCs w:val="28"/>
          <w:lang w:val="uk-UA" w:eastAsia="uk-UA"/>
        </w:rPr>
        <w:t xml:space="preserve"> про внесення змін</w:t>
      </w:r>
      <w:r w:rsidR="00212F02" w:rsidRPr="009A00FC">
        <w:rPr>
          <w:rFonts w:eastAsia="Times New Roman"/>
          <w:sz w:val="28"/>
          <w:szCs w:val="28"/>
          <w:lang w:val="uk-UA" w:eastAsia="uk-UA"/>
        </w:rPr>
        <w:t xml:space="preserve"> </w:t>
      </w:r>
      <w:r w:rsidR="00212F02">
        <w:rPr>
          <w:rFonts w:eastAsia="Times New Roman"/>
          <w:sz w:val="28"/>
          <w:szCs w:val="28"/>
          <w:lang w:val="uk-UA" w:eastAsia="uk-UA"/>
        </w:rPr>
        <w:t>до</w:t>
      </w:r>
      <w:r w:rsidRPr="00BA44EB">
        <w:rPr>
          <w:rFonts w:eastAsia="Times New Roman"/>
          <w:sz w:val="28"/>
          <w:szCs w:val="28"/>
          <w:lang w:val="uk-UA" w:eastAsia="uk-UA"/>
        </w:rPr>
        <w:t xml:space="preserve"> </w:t>
      </w:r>
      <w:r w:rsidR="00036B3A">
        <w:rPr>
          <w:rFonts w:eastAsia="Times New Roman"/>
          <w:sz w:val="28"/>
          <w:szCs w:val="28"/>
          <w:lang w:val="uk-UA" w:eastAsia="uk-UA"/>
        </w:rPr>
        <w:t>кошторису комплексної П</w:t>
      </w:r>
      <w:r w:rsidRPr="00BA44EB">
        <w:rPr>
          <w:rFonts w:eastAsia="Times New Roman"/>
          <w:sz w:val="28"/>
          <w:szCs w:val="28"/>
          <w:lang w:val="uk-UA" w:eastAsia="uk-UA"/>
        </w:rPr>
        <w:t>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w:t>
      </w:r>
      <w:r w:rsidR="00036B3A">
        <w:rPr>
          <w:rFonts w:eastAsia="Times New Roman"/>
          <w:sz w:val="28"/>
          <w:szCs w:val="28"/>
          <w:lang w:val="uk-UA" w:eastAsia="uk-UA"/>
        </w:rPr>
        <w:t>ьною громадою на 2026 рік</w:t>
      </w:r>
      <w:r w:rsidR="0049605A">
        <w:rPr>
          <w:rFonts w:eastAsia="Times New Roman"/>
          <w:sz w:val="28"/>
          <w:szCs w:val="28"/>
          <w:lang w:val="uk-UA" w:eastAsia="uk-UA"/>
        </w:rPr>
        <w:t>, затвердженої</w:t>
      </w:r>
      <w:r w:rsidRPr="00BA44EB">
        <w:rPr>
          <w:rFonts w:eastAsia="Times New Roman"/>
          <w:sz w:val="28"/>
          <w:szCs w:val="28"/>
          <w:lang w:val="uk-UA" w:eastAsia="uk-UA"/>
        </w:rPr>
        <w:t xml:space="preserve"> рішенням Обухівської міської ради від 23.12.2025 № 1994-89-VIII</w:t>
      </w:r>
      <w:r w:rsidR="00036B3A">
        <w:rPr>
          <w:rFonts w:eastAsia="Times New Roman"/>
          <w:sz w:val="28"/>
          <w:szCs w:val="28"/>
          <w:lang w:val="uk-UA" w:eastAsia="uk-UA"/>
        </w:rPr>
        <w:t xml:space="preserve"> (зі змінами)</w:t>
      </w:r>
      <w:r w:rsidRPr="00BA44EB">
        <w:rPr>
          <w:rFonts w:eastAsia="Times New Roman"/>
          <w:sz w:val="28"/>
          <w:szCs w:val="28"/>
          <w:lang w:val="uk-UA" w:eastAsia="uk-UA"/>
        </w:rPr>
        <w:t>, відпов</w:t>
      </w:r>
      <w:r w:rsidR="005538A7">
        <w:rPr>
          <w:rFonts w:eastAsia="Times New Roman"/>
          <w:sz w:val="28"/>
          <w:szCs w:val="28"/>
          <w:lang w:val="uk-UA" w:eastAsia="uk-UA"/>
        </w:rPr>
        <w:t>ідно до пункту 22 частини 1</w:t>
      </w:r>
      <w:r w:rsidRPr="00BA44EB">
        <w:rPr>
          <w:rFonts w:eastAsia="Times New Roman"/>
          <w:sz w:val="28"/>
          <w:szCs w:val="28"/>
          <w:lang w:val="uk-UA" w:eastAsia="uk-UA"/>
        </w:rPr>
        <w:t xml:space="preserve"> статті 26 Закону України «Про місцеве самоврядування в Україні», враховуючи рекомендації постійних комісій: з гуманітарних питань та з питань фінансів, бюджету, планування, соціально-економічного розвитку, інвестицій та міжнародного співробітництва,</w:t>
      </w:r>
    </w:p>
    <w:p w14:paraId="5B049E77" w14:textId="77777777" w:rsidR="00E73AF4" w:rsidRPr="006D64A0" w:rsidRDefault="00E73AF4" w:rsidP="00E73AF4">
      <w:pPr>
        <w:spacing w:after="0" w:line="240" w:lineRule="auto"/>
        <w:ind w:firstLine="709"/>
        <w:jc w:val="both"/>
        <w:rPr>
          <w:lang w:val="uk-UA"/>
        </w:rPr>
      </w:pPr>
    </w:p>
    <w:p w14:paraId="15066FFF" w14:textId="69A855B0" w:rsidR="00BA44EB" w:rsidRPr="00BA44EB" w:rsidRDefault="00E73AF4" w:rsidP="00BA44EB">
      <w:pPr>
        <w:spacing w:after="0" w:line="240" w:lineRule="auto"/>
        <w:ind w:firstLine="709"/>
        <w:jc w:val="center"/>
        <w:rPr>
          <w:rFonts w:ascii="Times New Roman" w:hAnsi="Times New Roman"/>
          <w:b/>
          <w:sz w:val="28"/>
          <w:szCs w:val="28"/>
          <w:lang w:val="uk-UA"/>
        </w:rPr>
      </w:pPr>
      <w:r w:rsidRPr="006D64A0">
        <w:rPr>
          <w:rFonts w:ascii="Times New Roman" w:hAnsi="Times New Roman"/>
          <w:b/>
          <w:sz w:val="28"/>
          <w:szCs w:val="28"/>
        </w:rPr>
        <w:t>ОБУХІВСЬКА МІСЬКА РАДА</w:t>
      </w:r>
      <w:r w:rsidRPr="006D64A0">
        <w:rPr>
          <w:rFonts w:ascii="Times New Roman" w:hAnsi="Times New Roman"/>
          <w:sz w:val="28"/>
          <w:szCs w:val="28"/>
        </w:rPr>
        <w:t xml:space="preserve"> </w:t>
      </w:r>
      <w:r w:rsidRPr="006D64A0">
        <w:rPr>
          <w:rFonts w:ascii="Times New Roman" w:hAnsi="Times New Roman"/>
          <w:b/>
          <w:sz w:val="28"/>
          <w:szCs w:val="28"/>
        </w:rPr>
        <w:t>ВИРІШИЛА:</w:t>
      </w:r>
    </w:p>
    <w:p w14:paraId="50AFD539" w14:textId="5FFD4B3F" w:rsidR="00BA44EB" w:rsidRDefault="00BA44EB" w:rsidP="00C43438">
      <w:pPr>
        <w:numPr>
          <w:ilvl w:val="0"/>
          <w:numId w:val="4"/>
        </w:numPr>
        <w:tabs>
          <w:tab w:val="clear" w:pos="360"/>
          <w:tab w:val="num" w:pos="0"/>
        </w:tabs>
        <w:spacing w:before="100" w:beforeAutospacing="1" w:after="100" w:afterAutospacing="1" w:line="240" w:lineRule="auto"/>
        <w:ind w:left="-142" w:firstLine="142"/>
        <w:jc w:val="both"/>
        <w:rPr>
          <w:rFonts w:ascii="Times New Roman" w:eastAsia="Times New Roman" w:hAnsi="Times New Roman"/>
          <w:sz w:val="28"/>
          <w:szCs w:val="28"/>
          <w:lang w:val="uk-UA" w:eastAsia="uk-UA"/>
        </w:rPr>
      </w:pPr>
      <w:proofErr w:type="spellStart"/>
      <w:r w:rsidRPr="00BA44EB">
        <w:rPr>
          <w:rFonts w:ascii="Times New Roman" w:eastAsia="Times New Roman" w:hAnsi="Times New Roman"/>
          <w:sz w:val="28"/>
          <w:szCs w:val="28"/>
          <w:lang w:val="uk-UA" w:eastAsia="uk-UA"/>
        </w:rPr>
        <w:t>Внести</w:t>
      </w:r>
      <w:proofErr w:type="spellEnd"/>
      <w:r w:rsidRPr="00BA44EB">
        <w:rPr>
          <w:rFonts w:ascii="Times New Roman" w:eastAsia="Times New Roman" w:hAnsi="Times New Roman"/>
          <w:sz w:val="28"/>
          <w:szCs w:val="28"/>
          <w:lang w:val="uk-UA" w:eastAsia="uk-UA"/>
        </w:rPr>
        <w:t xml:space="preserve"> зміни </w:t>
      </w:r>
      <w:r w:rsidR="0033423B">
        <w:rPr>
          <w:rFonts w:ascii="Times New Roman" w:eastAsia="Times New Roman" w:hAnsi="Times New Roman"/>
          <w:sz w:val="28"/>
          <w:szCs w:val="28"/>
          <w:lang w:val="uk-UA" w:eastAsia="uk-UA"/>
        </w:rPr>
        <w:t>до</w:t>
      </w:r>
      <w:r w:rsidR="00036B3A">
        <w:rPr>
          <w:rFonts w:ascii="Times New Roman" w:eastAsia="Times New Roman" w:hAnsi="Times New Roman"/>
          <w:sz w:val="28"/>
          <w:szCs w:val="28"/>
          <w:lang w:val="uk-UA" w:eastAsia="uk-UA"/>
        </w:rPr>
        <w:t xml:space="preserve"> кошторису</w:t>
      </w:r>
      <w:r w:rsidR="0033423B">
        <w:rPr>
          <w:rFonts w:ascii="Times New Roman" w:eastAsia="Times New Roman" w:hAnsi="Times New Roman"/>
          <w:sz w:val="28"/>
          <w:szCs w:val="28"/>
          <w:lang w:val="uk-UA" w:eastAsia="uk-UA"/>
        </w:rPr>
        <w:t xml:space="preserve"> </w:t>
      </w:r>
      <w:r w:rsidR="00036B3A">
        <w:rPr>
          <w:rFonts w:ascii="Times New Roman" w:eastAsia="Times New Roman" w:hAnsi="Times New Roman"/>
          <w:sz w:val="28"/>
          <w:szCs w:val="28"/>
          <w:lang w:val="uk-UA" w:eastAsia="uk-UA"/>
        </w:rPr>
        <w:t>комплексної П</w:t>
      </w:r>
      <w:r w:rsidRPr="00BA44EB">
        <w:rPr>
          <w:rFonts w:ascii="Times New Roman" w:eastAsia="Times New Roman" w:hAnsi="Times New Roman"/>
          <w:sz w:val="28"/>
          <w:szCs w:val="28"/>
          <w:lang w:val="uk-UA" w:eastAsia="uk-UA"/>
        </w:rPr>
        <w:t>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w:t>
      </w:r>
      <w:r w:rsidR="00036B3A">
        <w:rPr>
          <w:rFonts w:ascii="Times New Roman" w:eastAsia="Times New Roman" w:hAnsi="Times New Roman"/>
          <w:sz w:val="28"/>
          <w:szCs w:val="28"/>
          <w:lang w:val="uk-UA" w:eastAsia="uk-UA"/>
        </w:rPr>
        <w:t>ьною громадою на 2026 рік, затвердженого</w:t>
      </w:r>
      <w:r w:rsidR="005538A7">
        <w:rPr>
          <w:rFonts w:ascii="Times New Roman" w:eastAsia="Times New Roman" w:hAnsi="Times New Roman"/>
          <w:sz w:val="28"/>
          <w:szCs w:val="28"/>
          <w:lang w:val="uk-UA" w:eastAsia="uk-UA"/>
        </w:rPr>
        <w:t xml:space="preserve"> </w:t>
      </w:r>
      <w:r w:rsidRPr="00BA44EB">
        <w:rPr>
          <w:rFonts w:ascii="Times New Roman" w:eastAsia="Times New Roman" w:hAnsi="Times New Roman"/>
          <w:sz w:val="28"/>
          <w:szCs w:val="28"/>
          <w:lang w:val="uk-UA" w:eastAsia="uk-UA"/>
        </w:rPr>
        <w:t>рішенням Обухівської міської ради від 23.12.2</w:t>
      </w:r>
      <w:r w:rsidR="0033423B">
        <w:rPr>
          <w:rFonts w:ascii="Times New Roman" w:eastAsia="Times New Roman" w:hAnsi="Times New Roman"/>
          <w:sz w:val="28"/>
          <w:szCs w:val="28"/>
          <w:lang w:val="uk-UA" w:eastAsia="uk-UA"/>
        </w:rPr>
        <w:t>025 № 1994-89-VIII</w:t>
      </w:r>
      <w:r w:rsidR="00036B3A">
        <w:rPr>
          <w:rFonts w:ascii="Times New Roman" w:eastAsia="Times New Roman" w:hAnsi="Times New Roman"/>
          <w:sz w:val="28"/>
          <w:szCs w:val="28"/>
          <w:lang w:val="uk-UA" w:eastAsia="uk-UA"/>
        </w:rPr>
        <w:t xml:space="preserve"> (зі змінами</w:t>
      </w:r>
      <w:r w:rsidR="001F22F5">
        <w:rPr>
          <w:rFonts w:ascii="Times New Roman" w:eastAsia="Times New Roman" w:hAnsi="Times New Roman"/>
          <w:sz w:val="28"/>
          <w:szCs w:val="28"/>
          <w:lang w:val="uk-UA" w:eastAsia="uk-UA"/>
        </w:rPr>
        <w:t>)</w:t>
      </w:r>
      <w:r w:rsidR="00036B3A">
        <w:rPr>
          <w:rFonts w:ascii="Times New Roman" w:eastAsia="Times New Roman" w:hAnsi="Times New Roman"/>
          <w:sz w:val="28"/>
          <w:szCs w:val="28"/>
          <w:lang w:val="uk-UA" w:eastAsia="uk-UA"/>
        </w:rPr>
        <w:t>, затвердивши його</w:t>
      </w:r>
      <w:r w:rsidR="000F7E38">
        <w:rPr>
          <w:rFonts w:ascii="Times New Roman" w:eastAsia="Times New Roman" w:hAnsi="Times New Roman"/>
          <w:sz w:val="28"/>
          <w:szCs w:val="28"/>
          <w:lang w:val="uk-UA" w:eastAsia="uk-UA"/>
        </w:rPr>
        <w:t xml:space="preserve"> в</w:t>
      </w:r>
      <w:r w:rsidRPr="00BA44EB">
        <w:rPr>
          <w:rFonts w:ascii="Times New Roman" w:eastAsia="Times New Roman" w:hAnsi="Times New Roman"/>
          <w:sz w:val="28"/>
          <w:szCs w:val="28"/>
          <w:lang w:val="uk-UA" w:eastAsia="uk-UA"/>
        </w:rPr>
        <w:t xml:space="preserve"> новій редакції (додається).</w:t>
      </w:r>
    </w:p>
    <w:p w14:paraId="24FBAE2A" w14:textId="402052E7" w:rsidR="0049605A" w:rsidRPr="00BA44EB" w:rsidRDefault="001F22F5" w:rsidP="00C43438">
      <w:pPr>
        <w:numPr>
          <w:ilvl w:val="0"/>
          <w:numId w:val="4"/>
        </w:numPr>
        <w:tabs>
          <w:tab w:val="clear" w:pos="360"/>
          <w:tab w:val="num" w:pos="0"/>
        </w:tabs>
        <w:spacing w:before="100" w:beforeAutospacing="1" w:after="100" w:afterAutospacing="1" w:line="240" w:lineRule="auto"/>
        <w:ind w:left="-142" w:firstLine="142"/>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Фінансовому управлінню в</w:t>
      </w:r>
      <w:r w:rsidR="0049605A">
        <w:rPr>
          <w:rFonts w:ascii="Times New Roman" w:eastAsia="Times New Roman" w:hAnsi="Times New Roman"/>
          <w:sz w:val="28"/>
          <w:szCs w:val="28"/>
          <w:lang w:val="uk-UA" w:eastAsia="uk-UA"/>
        </w:rPr>
        <w:t>иконавчому комітету Обухівської міської</w:t>
      </w:r>
      <w:r>
        <w:rPr>
          <w:rFonts w:ascii="Times New Roman" w:eastAsia="Times New Roman" w:hAnsi="Times New Roman"/>
          <w:sz w:val="28"/>
          <w:szCs w:val="28"/>
          <w:lang w:val="uk-UA" w:eastAsia="uk-UA"/>
        </w:rPr>
        <w:t xml:space="preserve"> ради передбачити видатки на здійснення заходів з урахуванням змін до </w:t>
      </w:r>
      <w:r w:rsidR="00036B3A">
        <w:rPr>
          <w:rFonts w:ascii="Times New Roman" w:eastAsia="Times New Roman" w:hAnsi="Times New Roman"/>
          <w:sz w:val="28"/>
          <w:szCs w:val="28"/>
          <w:lang w:val="uk-UA" w:eastAsia="uk-UA"/>
        </w:rPr>
        <w:t xml:space="preserve">кошторису </w:t>
      </w:r>
      <w:r>
        <w:rPr>
          <w:rFonts w:ascii="Times New Roman" w:eastAsia="Times New Roman" w:hAnsi="Times New Roman"/>
          <w:sz w:val="28"/>
          <w:szCs w:val="28"/>
          <w:lang w:val="uk-UA" w:eastAsia="uk-UA"/>
        </w:rPr>
        <w:t>Програми викладених в пункті 1 цього рішення.</w:t>
      </w:r>
    </w:p>
    <w:p w14:paraId="0493BB0F" w14:textId="3AEF8DF1" w:rsidR="00BA44EB" w:rsidRPr="00BA44EB" w:rsidRDefault="001F22F5" w:rsidP="00C43438">
      <w:pPr>
        <w:numPr>
          <w:ilvl w:val="0"/>
          <w:numId w:val="4"/>
        </w:numPr>
        <w:spacing w:before="100" w:beforeAutospacing="1" w:after="100" w:afterAutospacing="1" w:line="240" w:lineRule="auto"/>
        <w:ind w:left="0" w:firstLine="0"/>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     </w:t>
      </w:r>
      <w:r w:rsidR="00BA44EB" w:rsidRPr="00BA44EB">
        <w:rPr>
          <w:rFonts w:ascii="Times New Roman" w:eastAsia="Times New Roman" w:hAnsi="Times New Roman"/>
          <w:sz w:val="28"/>
          <w:szCs w:val="28"/>
          <w:lang w:val="uk-UA" w:eastAsia="uk-UA"/>
        </w:rPr>
        <w:t>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відповідно до розподілу обов'язків та на постійні комісії: з гуманітарних питань та з питань фінансів, бюджету, планування, соціально-економічного розвитку, інвестицій та міжнародного співробітництва.</w:t>
      </w:r>
    </w:p>
    <w:p w14:paraId="6FE7F9BE" w14:textId="4C7C7856" w:rsidR="000F7E38" w:rsidRPr="00866E0A" w:rsidRDefault="00BA44EB" w:rsidP="00866E0A">
      <w:pPr>
        <w:spacing w:before="100" w:beforeAutospacing="1" w:after="100" w:afterAutospacing="1" w:line="240" w:lineRule="auto"/>
        <w:rPr>
          <w:rFonts w:ascii="Times New Roman" w:eastAsia="Times New Roman" w:hAnsi="Times New Roman"/>
          <w:b/>
          <w:sz w:val="28"/>
          <w:szCs w:val="28"/>
          <w:lang w:val="uk-UA" w:eastAsia="uk-UA"/>
        </w:rPr>
      </w:pPr>
      <w:r w:rsidRPr="00BA44EB">
        <w:rPr>
          <w:rFonts w:ascii="Times New Roman" w:eastAsia="Times New Roman" w:hAnsi="Times New Roman"/>
          <w:b/>
          <w:sz w:val="28"/>
          <w:szCs w:val="28"/>
          <w:lang w:val="uk-UA" w:eastAsia="uk-UA"/>
        </w:rPr>
        <w:t xml:space="preserve">Секретар Обухівської міської ради     </w:t>
      </w:r>
      <w:r>
        <w:rPr>
          <w:rFonts w:ascii="Times New Roman" w:eastAsia="Times New Roman" w:hAnsi="Times New Roman"/>
          <w:b/>
          <w:sz w:val="28"/>
          <w:szCs w:val="28"/>
          <w:lang w:val="uk-UA" w:eastAsia="uk-UA"/>
        </w:rPr>
        <w:t xml:space="preserve">                         </w:t>
      </w:r>
      <w:r w:rsidRPr="00BA44EB">
        <w:rPr>
          <w:rFonts w:ascii="Times New Roman" w:eastAsia="Times New Roman" w:hAnsi="Times New Roman"/>
          <w:b/>
          <w:sz w:val="28"/>
          <w:szCs w:val="28"/>
          <w:lang w:val="uk-UA" w:eastAsia="uk-UA"/>
        </w:rPr>
        <w:t xml:space="preserve">      Лариса ІЛЬЄНКО</w:t>
      </w:r>
    </w:p>
    <w:p w14:paraId="0DFBC786" w14:textId="7345E291" w:rsidR="00BC3EBD" w:rsidRPr="00B80BD0" w:rsidRDefault="00B80BD0" w:rsidP="00BC3EBD">
      <w:pPr>
        <w:jc w:val="right"/>
        <w:rPr>
          <w:rFonts w:ascii="Times New Roman" w:hAnsi="Times New Roman"/>
          <w:sz w:val="24"/>
          <w:szCs w:val="24"/>
          <w:lang w:val="uk-UA"/>
        </w:rPr>
      </w:pPr>
      <w:r>
        <w:rPr>
          <w:rFonts w:ascii="Times New Roman" w:hAnsi="Times New Roman"/>
          <w:sz w:val="24"/>
          <w:szCs w:val="24"/>
          <w:lang w:val="uk-UA"/>
        </w:rPr>
        <w:lastRenderedPageBreak/>
        <w:t>Додаток</w:t>
      </w:r>
    </w:p>
    <w:p w14:paraId="0F222764" w14:textId="5240F56B" w:rsidR="00BC3EBD" w:rsidRPr="00BC3EBD" w:rsidRDefault="00C665D5" w:rsidP="00BC3EBD">
      <w:pPr>
        <w:pStyle w:val="af"/>
        <w:jc w:val="right"/>
        <w:rPr>
          <w:lang w:val="uk-UA"/>
        </w:rPr>
      </w:pPr>
      <w:r>
        <w:rPr>
          <w:lang w:val="uk-UA"/>
        </w:rPr>
        <w:t>д</w:t>
      </w:r>
      <w:r w:rsidR="00BC3EBD" w:rsidRPr="00BC3EBD">
        <w:rPr>
          <w:lang w:val="uk-UA"/>
        </w:rPr>
        <w:t>о</w:t>
      </w:r>
      <w:r>
        <w:rPr>
          <w:lang w:val="uk-UA"/>
        </w:rPr>
        <w:t xml:space="preserve"> кошторису</w:t>
      </w:r>
      <w:r w:rsidR="00BC3EBD" w:rsidRPr="00BC3EBD">
        <w:rPr>
          <w:lang w:val="uk-UA"/>
        </w:rPr>
        <w:t xml:space="preserve"> комплексної  Програми відзначення</w:t>
      </w:r>
    </w:p>
    <w:p w14:paraId="2C4DD449" w14:textId="77777777" w:rsidR="00BC3EBD" w:rsidRPr="00BC3EBD" w:rsidRDefault="00BC3EBD" w:rsidP="00BC3EBD">
      <w:pPr>
        <w:pStyle w:val="af"/>
        <w:jc w:val="right"/>
        <w:rPr>
          <w:lang w:val="uk-UA"/>
        </w:rPr>
      </w:pPr>
      <w:r w:rsidRPr="00BC3EBD">
        <w:rPr>
          <w:lang w:val="uk-UA"/>
        </w:rPr>
        <w:t>державних та професійних свят, ювілейних дат,</w:t>
      </w:r>
    </w:p>
    <w:p w14:paraId="40D5CDC2" w14:textId="77777777" w:rsidR="00BC3EBD" w:rsidRPr="00BC3EBD" w:rsidRDefault="00BC3EBD" w:rsidP="00BC3EBD">
      <w:pPr>
        <w:pStyle w:val="af"/>
        <w:jc w:val="right"/>
        <w:rPr>
          <w:lang w:val="uk-UA"/>
        </w:rPr>
      </w:pPr>
      <w:r w:rsidRPr="00BC3EBD">
        <w:rPr>
          <w:lang w:val="uk-UA"/>
        </w:rPr>
        <w:t xml:space="preserve"> здійснення видатків на представництво та</w:t>
      </w:r>
    </w:p>
    <w:p w14:paraId="65437220" w14:textId="77777777" w:rsidR="00BC3EBD" w:rsidRPr="00BC3EBD" w:rsidRDefault="00BC3EBD" w:rsidP="00BC3EBD">
      <w:pPr>
        <w:pStyle w:val="af"/>
        <w:jc w:val="center"/>
        <w:rPr>
          <w:lang w:val="uk-UA"/>
        </w:rPr>
      </w:pPr>
      <w:r w:rsidRPr="00BC3EBD">
        <w:rPr>
          <w:lang w:val="uk-UA"/>
        </w:rPr>
        <w:t xml:space="preserve">                                                                             </w:t>
      </w:r>
      <w:proofErr w:type="spellStart"/>
      <w:r w:rsidRPr="00BC3EBD">
        <w:rPr>
          <w:lang w:val="uk-UA"/>
        </w:rPr>
        <w:t>співробітницто</w:t>
      </w:r>
      <w:proofErr w:type="spellEnd"/>
      <w:r w:rsidRPr="00BC3EBD">
        <w:rPr>
          <w:lang w:val="uk-UA"/>
        </w:rPr>
        <w:t xml:space="preserve">, заохочення та заслуги перед  </w:t>
      </w:r>
    </w:p>
    <w:p w14:paraId="677E2FFB" w14:textId="77777777" w:rsidR="00BC3EBD" w:rsidRPr="00BC3EBD" w:rsidRDefault="00BC3EBD" w:rsidP="00BC3EBD">
      <w:pPr>
        <w:pStyle w:val="af"/>
        <w:jc w:val="center"/>
        <w:rPr>
          <w:lang w:val="uk-UA"/>
        </w:rPr>
      </w:pPr>
      <w:r w:rsidRPr="00BC3EBD">
        <w:rPr>
          <w:lang w:val="uk-UA"/>
        </w:rPr>
        <w:t xml:space="preserve">                                                                                       Обухівською міською територіальною</w:t>
      </w:r>
    </w:p>
    <w:p w14:paraId="6587CDF0" w14:textId="07304D8A" w:rsidR="00BC3EBD" w:rsidRDefault="00BC3EBD" w:rsidP="009D6E61">
      <w:pPr>
        <w:pStyle w:val="af"/>
        <w:jc w:val="right"/>
        <w:rPr>
          <w:lang w:val="uk-UA"/>
        </w:rPr>
      </w:pPr>
      <w:r w:rsidRPr="00BC3EBD">
        <w:rPr>
          <w:lang w:val="uk-UA"/>
        </w:rPr>
        <w:t xml:space="preserve"> громадою  </w:t>
      </w:r>
      <w:r w:rsidR="00C665D5">
        <w:rPr>
          <w:lang w:val="uk-UA"/>
        </w:rPr>
        <w:t>на 2026 рік</w:t>
      </w:r>
      <w:r w:rsidRPr="00BC3EBD">
        <w:rPr>
          <w:lang w:val="uk-UA"/>
        </w:rPr>
        <w:t>.</w:t>
      </w:r>
    </w:p>
    <w:p w14:paraId="43DFEBCB" w14:textId="3E781F9B" w:rsidR="000F7E38" w:rsidRPr="000F7E38" w:rsidRDefault="000F7E38" w:rsidP="000F7E38">
      <w:pPr>
        <w:pStyle w:val="af"/>
        <w:jc w:val="right"/>
        <w:rPr>
          <w:lang w:val="uk-UA"/>
        </w:rPr>
      </w:pPr>
      <w:r>
        <w:rPr>
          <w:lang w:val="uk-UA"/>
        </w:rPr>
        <w:t>(в редакції</w:t>
      </w:r>
      <w:r w:rsidRPr="00C86951">
        <w:rPr>
          <w:color w:val="000000" w:themeColor="text1"/>
          <w:spacing w:val="-3"/>
          <w:lang w:val="uk-UA"/>
        </w:rPr>
        <w:t xml:space="preserve"> </w:t>
      </w:r>
      <w:r w:rsidRPr="00C86951">
        <w:rPr>
          <w:color w:val="000000" w:themeColor="text1"/>
          <w:lang w:val="uk-UA"/>
        </w:rPr>
        <w:t xml:space="preserve">рішення Обухівської міської ради </w:t>
      </w:r>
    </w:p>
    <w:p w14:paraId="0065B526" w14:textId="6C1DB3CC" w:rsidR="000F7E38" w:rsidRPr="00BC3EBD" w:rsidRDefault="000F7E38" w:rsidP="000F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hanging="283"/>
        <w:jc w:val="right"/>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w:t>
      </w:r>
      <w:r w:rsidR="00C665D5">
        <w:rPr>
          <w:rFonts w:ascii="Times New Roman" w:hAnsi="Times New Roman"/>
          <w:color w:val="000000" w:themeColor="text1"/>
          <w:sz w:val="24"/>
          <w:szCs w:val="24"/>
          <w:lang w:val="uk-UA"/>
        </w:rPr>
        <w:t>від      .09</w:t>
      </w:r>
      <w:r>
        <w:rPr>
          <w:rFonts w:ascii="Times New Roman" w:hAnsi="Times New Roman"/>
          <w:color w:val="000000" w:themeColor="text1"/>
          <w:sz w:val="24"/>
          <w:szCs w:val="24"/>
          <w:lang w:val="uk-UA"/>
        </w:rPr>
        <w:t xml:space="preserve">.2026 №         </w:t>
      </w:r>
      <w:r w:rsidR="00C665D5">
        <w:rPr>
          <w:rFonts w:ascii="Times New Roman" w:hAnsi="Times New Roman"/>
          <w:color w:val="000000" w:themeColor="text1"/>
          <w:sz w:val="24"/>
          <w:szCs w:val="24"/>
          <w:lang w:val="uk-UA"/>
        </w:rPr>
        <w:t>- 100</w:t>
      </w:r>
      <w:r w:rsidRPr="00E16A84">
        <w:rPr>
          <w:rFonts w:ascii="Times New Roman" w:hAnsi="Times New Roman"/>
          <w:color w:val="000000" w:themeColor="text1"/>
          <w:sz w:val="24"/>
          <w:szCs w:val="24"/>
          <w:lang w:val="uk-UA"/>
        </w:rPr>
        <w:t>-</w:t>
      </w:r>
      <w:r>
        <w:rPr>
          <w:rFonts w:ascii="Times New Roman" w:hAnsi="Times New Roman"/>
          <w:color w:val="000000" w:themeColor="text1"/>
          <w:sz w:val="24"/>
          <w:szCs w:val="24"/>
          <w:lang w:val="en-US"/>
        </w:rPr>
        <w:t>V</w:t>
      </w:r>
      <w:r w:rsidRPr="00E16A84">
        <w:rPr>
          <w:rFonts w:ascii="Times New Roman" w:hAnsi="Times New Roman"/>
          <w:color w:val="000000" w:themeColor="text1"/>
          <w:sz w:val="24"/>
          <w:szCs w:val="24"/>
          <w:lang w:val="uk-UA"/>
        </w:rPr>
        <w:t>ІІІ</w:t>
      </w:r>
      <w:r>
        <w:rPr>
          <w:rFonts w:ascii="Times New Roman" w:hAnsi="Times New Roman"/>
          <w:color w:val="000000" w:themeColor="text1"/>
          <w:sz w:val="24"/>
          <w:szCs w:val="24"/>
          <w:lang w:val="uk-UA"/>
        </w:rPr>
        <w:t>)</w:t>
      </w:r>
    </w:p>
    <w:p w14:paraId="0A779C8A" w14:textId="77777777" w:rsidR="009D6E61" w:rsidRDefault="009D6E61" w:rsidP="009D6E61">
      <w:pPr>
        <w:pStyle w:val="af"/>
        <w:jc w:val="right"/>
        <w:rPr>
          <w:b/>
          <w:sz w:val="28"/>
          <w:szCs w:val="28"/>
          <w:lang w:val="uk-UA"/>
        </w:rPr>
      </w:pPr>
    </w:p>
    <w:p w14:paraId="4239264F" w14:textId="77777777" w:rsidR="00A17414" w:rsidRPr="009D6E61" w:rsidRDefault="00A17414" w:rsidP="009D6E61">
      <w:pPr>
        <w:pStyle w:val="af"/>
        <w:jc w:val="right"/>
        <w:rPr>
          <w:b/>
          <w:sz w:val="28"/>
          <w:szCs w:val="28"/>
          <w:lang w:val="uk-UA"/>
        </w:rPr>
      </w:pPr>
    </w:p>
    <w:p w14:paraId="2B46B7FF" w14:textId="7FD2EDB7" w:rsidR="00BC3EBD" w:rsidRPr="00BC3EBD" w:rsidRDefault="00BC3EBD" w:rsidP="00BC3EBD">
      <w:pPr>
        <w:jc w:val="center"/>
        <w:rPr>
          <w:rFonts w:ascii="Times New Roman" w:hAnsi="Times New Roman"/>
          <w:b/>
          <w:sz w:val="24"/>
          <w:szCs w:val="24"/>
          <w:lang w:val="uk-UA"/>
        </w:rPr>
      </w:pPr>
      <w:r w:rsidRPr="009D6E61">
        <w:rPr>
          <w:rFonts w:ascii="Times New Roman" w:hAnsi="Times New Roman"/>
          <w:b/>
          <w:sz w:val="28"/>
          <w:szCs w:val="28"/>
          <w:lang w:val="uk-UA"/>
        </w:rPr>
        <w:t>Кошторис  на 2026 рік                                                                                                                 до комплексної  Програми відзначення державних та професійних свят, ювілейних дат, здійснення видатків на представництво та співробітництво, заохочення та заслуги перед Обухівською міською територіальною громадою на 2026-2028 роки</w:t>
      </w:r>
      <w:r w:rsidRPr="00BC3EBD">
        <w:rPr>
          <w:rFonts w:ascii="Times New Roman" w:hAnsi="Times New Roman"/>
          <w:b/>
          <w:lang w:val="uk-UA"/>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5528"/>
        <w:gridCol w:w="1276"/>
        <w:gridCol w:w="1276"/>
        <w:gridCol w:w="1530"/>
      </w:tblGrid>
      <w:tr w:rsidR="00BC3EBD" w:rsidRPr="00BC3EBD" w14:paraId="6CAC62F7" w14:textId="3C4BB958" w:rsidTr="00A20D21">
        <w:trPr>
          <w:trHeight w:val="1019"/>
        </w:trPr>
        <w:tc>
          <w:tcPr>
            <w:tcW w:w="597" w:type="dxa"/>
            <w:tcBorders>
              <w:top w:val="single" w:sz="4" w:space="0" w:color="auto"/>
              <w:left w:val="single" w:sz="4" w:space="0" w:color="auto"/>
              <w:bottom w:val="single" w:sz="4" w:space="0" w:color="auto"/>
              <w:right w:val="single" w:sz="4" w:space="0" w:color="auto"/>
            </w:tcBorders>
            <w:hideMark/>
          </w:tcPr>
          <w:p w14:paraId="530D7B5E" w14:textId="77777777" w:rsidR="00BC3EBD" w:rsidRPr="00BC3EBD" w:rsidRDefault="00BC3EBD">
            <w:pPr>
              <w:rPr>
                <w:rFonts w:ascii="Times New Roman" w:hAnsi="Times New Roman"/>
                <w:sz w:val="24"/>
                <w:szCs w:val="24"/>
                <w:lang w:val="hr-HR" w:eastAsia="zh-CN"/>
              </w:rPr>
            </w:pPr>
            <w:r w:rsidRPr="00BC3EBD">
              <w:rPr>
                <w:rFonts w:ascii="Times New Roman" w:hAnsi="Times New Roman"/>
                <w:sz w:val="24"/>
                <w:szCs w:val="24"/>
              </w:rPr>
              <w:t>№</w:t>
            </w:r>
          </w:p>
          <w:p w14:paraId="474294CC"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п/п</w:t>
            </w:r>
          </w:p>
        </w:tc>
        <w:tc>
          <w:tcPr>
            <w:tcW w:w="5528" w:type="dxa"/>
            <w:tcBorders>
              <w:top w:val="single" w:sz="4" w:space="0" w:color="auto"/>
              <w:left w:val="single" w:sz="4" w:space="0" w:color="auto"/>
              <w:bottom w:val="single" w:sz="4" w:space="0" w:color="auto"/>
              <w:right w:val="single" w:sz="4" w:space="0" w:color="auto"/>
            </w:tcBorders>
            <w:hideMark/>
          </w:tcPr>
          <w:p w14:paraId="6053332B" w14:textId="77777777" w:rsidR="00BC3EBD" w:rsidRPr="00BC3EBD" w:rsidRDefault="00BC3EBD">
            <w:pPr>
              <w:rPr>
                <w:rFonts w:ascii="Times New Roman" w:hAnsi="Times New Roman"/>
                <w:color w:val="000000"/>
                <w:sz w:val="24"/>
                <w:szCs w:val="24"/>
                <w:lang w:eastAsia="zh-CN"/>
              </w:rPr>
            </w:pPr>
            <w:r w:rsidRPr="00BC3EBD">
              <w:rPr>
                <w:rFonts w:ascii="Times New Roman" w:hAnsi="Times New Roman"/>
                <w:color w:val="000000"/>
                <w:sz w:val="24"/>
                <w:szCs w:val="24"/>
              </w:rPr>
              <w:t>Заходи</w:t>
            </w:r>
          </w:p>
        </w:tc>
        <w:tc>
          <w:tcPr>
            <w:tcW w:w="1276" w:type="dxa"/>
            <w:tcBorders>
              <w:top w:val="single" w:sz="4" w:space="0" w:color="auto"/>
              <w:left w:val="single" w:sz="4" w:space="0" w:color="auto"/>
              <w:bottom w:val="single" w:sz="4" w:space="0" w:color="auto"/>
              <w:right w:val="single" w:sz="4" w:space="0" w:color="auto"/>
            </w:tcBorders>
            <w:hideMark/>
          </w:tcPr>
          <w:p w14:paraId="72DEE963" w14:textId="2FF93CE6" w:rsidR="00BC3EBD" w:rsidRPr="00BC3EBD" w:rsidRDefault="00BC3EBD">
            <w:pPr>
              <w:spacing w:line="252" w:lineRule="auto"/>
              <w:rPr>
                <w:rFonts w:ascii="Times New Roman" w:hAnsi="Times New Roman"/>
                <w:sz w:val="24"/>
                <w:szCs w:val="24"/>
                <w:lang w:eastAsia="uk-UA"/>
              </w:rPr>
            </w:pPr>
            <w:r>
              <w:rPr>
                <w:rFonts w:ascii="Times New Roman" w:hAnsi="Times New Roman"/>
                <w:sz w:val="24"/>
                <w:szCs w:val="24"/>
                <w:lang w:val="uk-UA" w:eastAsia="uk-UA"/>
              </w:rPr>
              <w:t>План</w:t>
            </w:r>
            <w:r w:rsidRPr="00BC3EBD">
              <w:rPr>
                <w:rFonts w:ascii="Times New Roman" w:hAnsi="Times New Roman"/>
                <w:sz w:val="24"/>
                <w:szCs w:val="24"/>
                <w:lang w:eastAsia="uk-UA"/>
              </w:rPr>
              <w:t xml:space="preserve"> на 2026 </w:t>
            </w:r>
            <w:proofErr w:type="spellStart"/>
            <w:r w:rsidRPr="00BC3EBD">
              <w:rPr>
                <w:rFonts w:ascii="Times New Roman" w:hAnsi="Times New Roman"/>
                <w:sz w:val="24"/>
                <w:szCs w:val="24"/>
                <w:lang w:eastAsia="uk-UA"/>
              </w:rPr>
              <w:t>рік</w:t>
            </w:r>
            <w:proofErr w:type="spellEnd"/>
            <w:r w:rsidRPr="00BC3EBD">
              <w:rPr>
                <w:rFonts w:ascii="Times New Roman" w:hAnsi="Times New Roman"/>
                <w:sz w:val="24"/>
                <w:szCs w:val="24"/>
                <w:lang w:eastAsia="uk-UA"/>
              </w:rPr>
              <w:t>, тис/</w:t>
            </w:r>
            <w:proofErr w:type="spellStart"/>
            <w:r w:rsidRPr="00BC3EBD">
              <w:rPr>
                <w:rFonts w:ascii="Times New Roman" w:hAnsi="Times New Roman"/>
                <w:sz w:val="24"/>
                <w:szCs w:val="24"/>
                <w:lang w:eastAsia="uk-UA"/>
              </w:rPr>
              <w:t>грн</w:t>
            </w:r>
            <w:proofErr w:type="spellEnd"/>
          </w:p>
        </w:tc>
        <w:tc>
          <w:tcPr>
            <w:tcW w:w="1276" w:type="dxa"/>
            <w:tcBorders>
              <w:top w:val="single" w:sz="4" w:space="0" w:color="auto"/>
              <w:left w:val="single" w:sz="4" w:space="0" w:color="auto"/>
              <w:bottom w:val="single" w:sz="4" w:space="0" w:color="auto"/>
              <w:right w:val="single" w:sz="4" w:space="0" w:color="auto"/>
            </w:tcBorders>
          </w:tcPr>
          <w:p w14:paraId="2FF1386C" w14:textId="36C6083C" w:rsidR="00BC3EBD" w:rsidRPr="00B80BD0" w:rsidRDefault="00BC3EBD" w:rsidP="00B80BD0">
            <w:pPr>
              <w:spacing w:after="160" w:line="259" w:lineRule="auto"/>
              <w:rPr>
                <w:rFonts w:ascii="Times New Roman" w:hAnsi="Times New Roman"/>
                <w:sz w:val="24"/>
                <w:szCs w:val="24"/>
                <w:lang w:val="uk-UA" w:eastAsia="uk-UA"/>
              </w:rPr>
            </w:pPr>
            <w:r>
              <w:rPr>
                <w:rFonts w:ascii="Times New Roman" w:hAnsi="Times New Roman"/>
                <w:sz w:val="24"/>
                <w:szCs w:val="24"/>
                <w:lang w:val="uk-UA" w:eastAsia="uk-UA"/>
              </w:rPr>
              <w:t xml:space="preserve">Зміни до </w:t>
            </w:r>
            <w:r w:rsidR="00B80BD0">
              <w:rPr>
                <w:rFonts w:ascii="Times New Roman" w:hAnsi="Times New Roman"/>
                <w:sz w:val="24"/>
                <w:szCs w:val="24"/>
                <w:lang w:val="uk-UA" w:eastAsia="uk-UA"/>
              </w:rPr>
              <w:t>програми тис/грн</w:t>
            </w:r>
          </w:p>
        </w:tc>
        <w:tc>
          <w:tcPr>
            <w:tcW w:w="1530" w:type="dxa"/>
            <w:tcBorders>
              <w:top w:val="single" w:sz="4" w:space="0" w:color="auto"/>
              <w:left w:val="single" w:sz="4" w:space="0" w:color="auto"/>
              <w:bottom w:val="single" w:sz="4" w:space="0" w:color="auto"/>
              <w:right w:val="single" w:sz="4" w:space="0" w:color="auto"/>
            </w:tcBorders>
          </w:tcPr>
          <w:p w14:paraId="40124B3F" w14:textId="0C0F215E" w:rsidR="00BC3EBD" w:rsidRPr="00B80BD0" w:rsidRDefault="00B80BD0" w:rsidP="00B80BD0">
            <w:pPr>
              <w:spacing w:after="160" w:line="259" w:lineRule="auto"/>
              <w:rPr>
                <w:rFonts w:ascii="Times New Roman" w:hAnsi="Times New Roman"/>
                <w:sz w:val="24"/>
                <w:szCs w:val="24"/>
                <w:lang w:val="uk-UA" w:eastAsia="uk-UA"/>
              </w:rPr>
            </w:pPr>
            <w:r>
              <w:rPr>
                <w:rFonts w:ascii="Times New Roman" w:hAnsi="Times New Roman"/>
                <w:sz w:val="24"/>
                <w:szCs w:val="24"/>
                <w:lang w:val="uk-UA" w:eastAsia="uk-UA"/>
              </w:rPr>
              <w:t>Уточнений план на 2026 рік тис/грн</w:t>
            </w:r>
          </w:p>
        </w:tc>
      </w:tr>
      <w:tr w:rsidR="00BC3EBD" w:rsidRPr="00BC3EBD" w14:paraId="52E9D782" w14:textId="25A5D3F9" w:rsidTr="00A20D21">
        <w:trPr>
          <w:trHeight w:val="371"/>
        </w:trPr>
        <w:tc>
          <w:tcPr>
            <w:tcW w:w="597" w:type="dxa"/>
            <w:tcBorders>
              <w:top w:val="single" w:sz="4" w:space="0" w:color="auto"/>
              <w:left w:val="single" w:sz="4" w:space="0" w:color="auto"/>
              <w:bottom w:val="single" w:sz="4" w:space="0" w:color="auto"/>
              <w:right w:val="single" w:sz="4" w:space="0" w:color="auto"/>
            </w:tcBorders>
            <w:hideMark/>
          </w:tcPr>
          <w:p w14:paraId="2C5D7C11"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14:paraId="196D6607" w14:textId="77777777" w:rsidR="00BC3EBD" w:rsidRPr="00BC3EBD" w:rsidRDefault="00BC3EBD">
            <w:pPr>
              <w:rPr>
                <w:rFonts w:ascii="Times New Roman" w:hAnsi="Times New Roman"/>
                <w:sz w:val="24"/>
                <w:szCs w:val="24"/>
                <w:lang w:val="uk-UA" w:eastAsia="zh-CN"/>
              </w:rPr>
            </w:pPr>
            <w:r w:rsidRPr="00BC3EBD">
              <w:rPr>
                <w:rFonts w:ascii="Times New Roman" w:hAnsi="Times New Roman"/>
                <w:sz w:val="24"/>
                <w:szCs w:val="24"/>
              </w:rPr>
              <w:t>Нагороди</w:t>
            </w:r>
          </w:p>
        </w:tc>
        <w:tc>
          <w:tcPr>
            <w:tcW w:w="1276" w:type="dxa"/>
            <w:tcBorders>
              <w:top w:val="single" w:sz="4" w:space="0" w:color="auto"/>
              <w:left w:val="single" w:sz="4" w:space="0" w:color="auto"/>
              <w:bottom w:val="single" w:sz="4" w:space="0" w:color="auto"/>
              <w:right w:val="single" w:sz="4" w:space="0" w:color="auto"/>
            </w:tcBorders>
            <w:hideMark/>
          </w:tcPr>
          <w:p w14:paraId="14EFE9D2" w14:textId="77777777" w:rsidR="00BC3EBD" w:rsidRPr="00BC3EBD" w:rsidRDefault="00BC3EBD">
            <w:pPr>
              <w:rPr>
                <w:rFonts w:ascii="Times New Roman" w:hAnsi="Times New Roman"/>
                <w:sz w:val="24"/>
                <w:szCs w:val="24"/>
                <w:lang w:eastAsia="ru-RU"/>
              </w:rPr>
            </w:pPr>
            <w:r w:rsidRPr="00BC3EBD">
              <w:rPr>
                <w:rFonts w:ascii="Times New Roman" w:hAnsi="Times New Roman"/>
                <w:sz w:val="24"/>
                <w:szCs w:val="24"/>
              </w:rPr>
              <w:t>140</w:t>
            </w:r>
          </w:p>
        </w:tc>
        <w:tc>
          <w:tcPr>
            <w:tcW w:w="1276" w:type="dxa"/>
            <w:tcBorders>
              <w:top w:val="single" w:sz="4" w:space="0" w:color="auto"/>
              <w:left w:val="single" w:sz="4" w:space="0" w:color="auto"/>
              <w:bottom w:val="single" w:sz="4" w:space="0" w:color="auto"/>
              <w:right w:val="single" w:sz="4" w:space="0" w:color="auto"/>
            </w:tcBorders>
          </w:tcPr>
          <w:p w14:paraId="6295EF51" w14:textId="6872FB45" w:rsidR="00BC3EBD" w:rsidRPr="00C665D5" w:rsidRDefault="00C665D5" w:rsidP="00BC3EBD">
            <w:pPr>
              <w:rPr>
                <w:rFonts w:ascii="Times New Roman" w:hAnsi="Times New Roman"/>
                <w:sz w:val="24"/>
                <w:szCs w:val="24"/>
                <w:lang w:val="uk-UA" w:eastAsia="ru-RU"/>
              </w:rPr>
            </w:pPr>
            <w:r>
              <w:rPr>
                <w:rFonts w:ascii="Times New Roman" w:hAnsi="Times New Roman"/>
                <w:sz w:val="24"/>
                <w:szCs w:val="24"/>
                <w:lang w:val="uk-UA" w:eastAsia="ru-RU"/>
              </w:rPr>
              <w:t>78</w:t>
            </w:r>
          </w:p>
        </w:tc>
        <w:tc>
          <w:tcPr>
            <w:tcW w:w="1530" w:type="dxa"/>
            <w:tcBorders>
              <w:top w:val="single" w:sz="4" w:space="0" w:color="auto"/>
              <w:left w:val="single" w:sz="4" w:space="0" w:color="auto"/>
              <w:bottom w:val="single" w:sz="4" w:space="0" w:color="auto"/>
              <w:right w:val="single" w:sz="4" w:space="0" w:color="auto"/>
            </w:tcBorders>
          </w:tcPr>
          <w:p w14:paraId="65C1C083" w14:textId="3AEBC989" w:rsidR="00BC3EBD" w:rsidRPr="00B80BD0" w:rsidRDefault="00C665D5" w:rsidP="00BC3EBD">
            <w:pPr>
              <w:rPr>
                <w:rFonts w:ascii="Times New Roman" w:hAnsi="Times New Roman"/>
                <w:sz w:val="24"/>
                <w:szCs w:val="24"/>
                <w:lang w:val="uk-UA" w:eastAsia="ru-RU"/>
              </w:rPr>
            </w:pPr>
            <w:r>
              <w:rPr>
                <w:rFonts w:ascii="Times New Roman" w:hAnsi="Times New Roman"/>
                <w:sz w:val="24"/>
                <w:szCs w:val="24"/>
                <w:lang w:val="uk-UA" w:eastAsia="ru-RU"/>
              </w:rPr>
              <w:t>218</w:t>
            </w:r>
          </w:p>
        </w:tc>
      </w:tr>
      <w:tr w:rsidR="00BC3EBD" w:rsidRPr="00BC3EBD" w14:paraId="609419ED" w14:textId="1BABFD66" w:rsidTr="00A20D21">
        <w:trPr>
          <w:trHeight w:val="371"/>
        </w:trPr>
        <w:tc>
          <w:tcPr>
            <w:tcW w:w="597" w:type="dxa"/>
            <w:tcBorders>
              <w:top w:val="single" w:sz="4" w:space="0" w:color="auto"/>
              <w:left w:val="single" w:sz="4" w:space="0" w:color="auto"/>
              <w:bottom w:val="single" w:sz="4" w:space="0" w:color="auto"/>
              <w:right w:val="single" w:sz="4" w:space="0" w:color="auto"/>
            </w:tcBorders>
            <w:hideMark/>
          </w:tcPr>
          <w:p w14:paraId="6FFD753C" w14:textId="77777777" w:rsidR="00BC3EBD" w:rsidRPr="00BC3EBD" w:rsidRDefault="00BC3EBD">
            <w:pPr>
              <w:rPr>
                <w:rFonts w:ascii="Times New Roman" w:hAnsi="Times New Roman"/>
                <w:sz w:val="24"/>
                <w:szCs w:val="24"/>
                <w:lang w:eastAsia="zh-CN"/>
              </w:rPr>
            </w:pPr>
            <w:r w:rsidRPr="00BC3EBD">
              <w:rPr>
                <w:rFonts w:ascii="Times New Roman" w:hAnsi="Times New Roman"/>
                <w:sz w:val="24"/>
                <w:szCs w:val="24"/>
              </w:rPr>
              <w:t>2.</w:t>
            </w:r>
          </w:p>
        </w:tc>
        <w:tc>
          <w:tcPr>
            <w:tcW w:w="5528" w:type="dxa"/>
            <w:tcBorders>
              <w:top w:val="single" w:sz="4" w:space="0" w:color="auto"/>
              <w:left w:val="single" w:sz="4" w:space="0" w:color="auto"/>
              <w:bottom w:val="single" w:sz="4" w:space="0" w:color="auto"/>
              <w:right w:val="single" w:sz="4" w:space="0" w:color="auto"/>
            </w:tcBorders>
            <w:hideMark/>
          </w:tcPr>
          <w:p w14:paraId="0A37A1C1" w14:textId="7BF199A6" w:rsidR="00BC3EBD" w:rsidRPr="009D6E61" w:rsidRDefault="00BC3EBD" w:rsidP="009D6E61">
            <w:pPr>
              <w:rPr>
                <w:rFonts w:ascii="Times New Roman" w:hAnsi="Times New Roman"/>
                <w:sz w:val="24"/>
                <w:szCs w:val="24"/>
                <w:lang w:val="uk-UA" w:eastAsia="ru-RU"/>
              </w:rPr>
            </w:pPr>
            <w:proofErr w:type="spellStart"/>
            <w:r w:rsidRPr="00BC3EBD">
              <w:rPr>
                <w:rFonts w:ascii="Times New Roman" w:hAnsi="Times New Roman"/>
                <w:sz w:val="24"/>
                <w:szCs w:val="24"/>
              </w:rPr>
              <w:t>Подяка</w:t>
            </w:r>
            <w:proofErr w:type="spellEnd"/>
            <w:r w:rsidRPr="00BC3EBD">
              <w:rPr>
                <w:rFonts w:ascii="Times New Roman" w:hAnsi="Times New Roman"/>
                <w:sz w:val="24"/>
                <w:szCs w:val="24"/>
              </w:rPr>
              <w:t xml:space="preserve">, </w:t>
            </w:r>
            <w:proofErr w:type="spellStart"/>
            <w:r w:rsidRPr="00BC3EBD">
              <w:rPr>
                <w:rFonts w:ascii="Times New Roman" w:hAnsi="Times New Roman"/>
                <w:sz w:val="24"/>
                <w:szCs w:val="24"/>
              </w:rPr>
              <w:t>Почесна</w:t>
            </w:r>
            <w:proofErr w:type="spellEnd"/>
            <w:r w:rsidRPr="00BC3EBD">
              <w:rPr>
                <w:rFonts w:ascii="Times New Roman" w:hAnsi="Times New Roman"/>
                <w:sz w:val="24"/>
                <w:szCs w:val="24"/>
              </w:rPr>
              <w:t xml:space="preserve"> Грамота, </w:t>
            </w:r>
            <w:proofErr w:type="spellStart"/>
            <w:r w:rsidRPr="00BC3EBD">
              <w:rPr>
                <w:rFonts w:ascii="Times New Roman" w:hAnsi="Times New Roman"/>
                <w:sz w:val="24"/>
                <w:szCs w:val="24"/>
              </w:rPr>
              <w:t>вітальна</w:t>
            </w:r>
            <w:proofErr w:type="spellEnd"/>
            <w:r w:rsidRPr="00BC3EBD">
              <w:rPr>
                <w:rFonts w:ascii="Times New Roman" w:hAnsi="Times New Roman"/>
                <w:sz w:val="24"/>
                <w:szCs w:val="24"/>
              </w:rPr>
              <w:t xml:space="preserve"> папка, </w:t>
            </w:r>
            <w:proofErr w:type="spellStart"/>
            <w:r w:rsidRPr="00BC3EBD">
              <w:rPr>
                <w:rFonts w:ascii="Times New Roman" w:hAnsi="Times New Roman"/>
                <w:sz w:val="24"/>
                <w:szCs w:val="24"/>
              </w:rPr>
              <w:t>посвідчення</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4531CC" w14:textId="77777777" w:rsidR="00BC3EBD" w:rsidRPr="00BC3EBD" w:rsidRDefault="00BC3EBD">
            <w:pPr>
              <w:rPr>
                <w:rFonts w:ascii="Times New Roman" w:eastAsia="Times New Roman" w:hAnsi="Times New Roman"/>
                <w:sz w:val="24"/>
                <w:szCs w:val="24"/>
                <w:lang w:eastAsia="ru-RU"/>
              </w:rPr>
            </w:pPr>
            <w:r w:rsidRPr="00BC3EBD">
              <w:rPr>
                <w:rFonts w:ascii="Times New Roman" w:hAnsi="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14:paraId="310D278D" w14:textId="77777777" w:rsidR="00BC3EBD" w:rsidRPr="00BC3EBD" w:rsidRDefault="00BC3EBD" w:rsidP="00BC3EBD">
            <w:pPr>
              <w:rPr>
                <w:rFonts w:ascii="Times New Roman" w:eastAsia="Times New Roman" w:hAnsi="Times New Roman"/>
                <w:sz w:val="24"/>
                <w:szCs w:val="24"/>
                <w:lang w:eastAsia="ru-RU"/>
              </w:rPr>
            </w:pPr>
          </w:p>
        </w:tc>
        <w:tc>
          <w:tcPr>
            <w:tcW w:w="1530" w:type="dxa"/>
            <w:tcBorders>
              <w:top w:val="single" w:sz="4" w:space="0" w:color="auto"/>
              <w:left w:val="single" w:sz="4" w:space="0" w:color="auto"/>
              <w:bottom w:val="single" w:sz="4" w:space="0" w:color="auto"/>
              <w:right w:val="single" w:sz="4" w:space="0" w:color="auto"/>
            </w:tcBorders>
          </w:tcPr>
          <w:p w14:paraId="3024F5F1" w14:textId="3494FFA9" w:rsidR="00BC3EBD" w:rsidRPr="00B80BD0" w:rsidRDefault="00B80BD0" w:rsidP="00BC3EBD">
            <w:pP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30</w:t>
            </w:r>
          </w:p>
        </w:tc>
      </w:tr>
      <w:tr w:rsidR="00BC3EBD" w:rsidRPr="00BC3EBD" w14:paraId="7336AE71" w14:textId="01FF9093" w:rsidTr="00A20D21">
        <w:tc>
          <w:tcPr>
            <w:tcW w:w="597" w:type="dxa"/>
            <w:tcBorders>
              <w:top w:val="single" w:sz="4" w:space="0" w:color="auto"/>
              <w:left w:val="single" w:sz="4" w:space="0" w:color="auto"/>
              <w:bottom w:val="single" w:sz="4" w:space="0" w:color="auto"/>
              <w:right w:val="single" w:sz="4" w:space="0" w:color="auto"/>
            </w:tcBorders>
            <w:hideMark/>
          </w:tcPr>
          <w:p w14:paraId="2CB3897E" w14:textId="77777777" w:rsidR="00BC3EBD" w:rsidRPr="00BC3EBD" w:rsidRDefault="00BC3EBD">
            <w:pPr>
              <w:rPr>
                <w:rFonts w:ascii="Times New Roman" w:hAnsi="Times New Roman"/>
                <w:sz w:val="24"/>
                <w:szCs w:val="24"/>
              </w:rPr>
            </w:pPr>
            <w:r w:rsidRPr="00BC3EBD">
              <w:rPr>
                <w:rFonts w:ascii="Times New Roman" w:hAnsi="Times New Roman"/>
                <w:sz w:val="24"/>
                <w:szCs w:val="24"/>
              </w:rPr>
              <w:t>3.</w:t>
            </w:r>
          </w:p>
        </w:tc>
        <w:tc>
          <w:tcPr>
            <w:tcW w:w="5528" w:type="dxa"/>
            <w:tcBorders>
              <w:top w:val="single" w:sz="4" w:space="0" w:color="auto"/>
              <w:left w:val="single" w:sz="4" w:space="0" w:color="auto"/>
              <w:bottom w:val="single" w:sz="4" w:space="0" w:color="auto"/>
              <w:right w:val="single" w:sz="4" w:space="0" w:color="auto"/>
            </w:tcBorders>
            <w:hideMark/>
          </w:tcPr>
          <w:p w14:paraId="046F7C68" w14:textId="6C97F03F" w:rsidR="00BC3EBD" w:rsidRPr="009D6E61" w:rsidRDefault="00BC3EBD" w:rsidP="009D6E61">
            <w:pPr>
              <w:rPr>
                <w:rFonts w:ascii="Times New Roman" w:hAnsi="Times New Roman"/>
                <w:i/>
                <w:color w:val="FF0000"/>
                <w:sz w:val="24"/>
                <w:szCs w:val="24"/>
                <w:lang w:val="uk-UA" w:eastAsia="zh-CN"/>
              </w:rPr>
            </w:pPr>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Розробка</w:t>
            </w:r>
            <w:proofErr w:type="spellEnd"/>
            <w:r w:rsidRPr="00BC3EBD">
              <w:rPr>
                <w:rFonts w:ascii="Times New Roman" w:hAnsi="Times New Roman"/>
                <w:color w:val="000000"/>
                <w:sz w:val="24"/>
                <w:szCs w:val="24"/>
              </w:rPr>
              <w:t xml:space="preserve"> та </w:t>
            </w:r>
            <w:proofErr w:type="spellStart"/>
            <w:r w:rsidRPr="00BC3EBD">
              <w:rPr>
                <w:rFonts w:ascii="Times New Roman" w:hAnsi="Times New Roman"/>
                <w:color w:val="000000"/>
                <w:sz w:val="24"/>
                <w:szCs w:val="24"/>
              </w:rPr>
              <w:t>розміщення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інформаційно-рекламної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4044778" w14:textId="62E805D4" w:rsidR="00BC3EBD" w:rsidRPr="00C665D5" w:rsidRDefault="00C665D5">
            <w:pPr>
              <w:rPr>
                <w:rFonts w:ascii="Times New Roman" w:eastAsia="Times New Roman" w:hAnsi="Times New Roman"/>
                <w:sz w:val="24"/>
                <w:szCs w:val="24"/>
                <w:lang w:val="uk-UA" w:eastAsia="ru-RU"/>
              </w:rPr>
            </w:pPr>
            <w:r>
              <w:rPr>
                <w:rFonts w:ascii="Times New Roman" w:hAnsi="Times New Roman"/>
                <w:sz w:val="24"/>
                <w:szCs w:val="24"/>
                <w:lang w:val="uk-UA"/>
              </w:rPr>
              <w:t>196</w:t>
            </w:r>
          </w:p>
        </w:tc>
        <w:tc>
          <w:tcPr>
            <w:tcW w:w="1276" w:type="dxa"/>
            <w:tcBorders>
              <w:top w:val="single" w:sz="4" w:space="0" w:color="auto"/>
              <w:left w:val="single" w:sz="4" w:space="0" w:color="auto"/>
              <w:bottom w:val="single" w:sz="4" w:space="0" w:color="auto"/>
              <w:right w:val="single" w:sz="4" w:space="0" w:color="auto"/>
            </w:tcBorders>
          </w:tcPr>
          <w:p w14:paraId="526D6EDA" w14:textId="337029EF" w:rsidR="00BC3EBD" w:rsidRPr="00B80BD0" w:rsidRDefault="00C665D5" w:rsidP="00BC3EBD">
            <w:pP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98</w:t>
            </w:r>
          </w:p>
        </w:tc>
        <w:tc>
          <w:tcPr>
            <w:tcW w:w="1530" w:type="dxa"/>
            <w:tcBorders>
              <w:top w:val="single" w:sz="4" w:space="0" w:color="auto"/>
              <w:left w:val="single" w:sz="4" w:space="0" w:color="auto"/>
              <w:bottom w:val="single" w:sz="4" w:space="0" w:color="auto"/>
              <w:right w:val="single" w:sz="4" w:space="0" w:color="auto"/>
            </w:tcBorders>
          </w:tcPr>
          <w:p w14:paraId="445A1418" w14:textId="0C78573F" w:rsidR="00BC3EBD" w:rsidRPr="00B80BD0" w:rsidRDefault="00C665D5" w:rsidP="00BC3EBD">
            <w:pP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294</w:t>
            </w:r>
          </w:p>
        </w:tc>
      </w:tr>
      <w:tr w:rsidR="00BC3EBD" w:rsidRPr="00BC3EBD" w14:paraId="45312F79" w14:textId="084F56CB" w:rsidTr="00A20D21">
        <w:tc>
          <w:tcPr>
            <w:tcW w:w="597" w:type="dxa"/>
            <w:tcBorders>
              <w:top w:val="single" w:sz="4" w:space="0" w:color="auto"/>
              <w:left w:val="single" w:sz="4" w:space="0" w:color="auto"/>
              <w:bottom w:val="single" w:sz="4" w:space="0" w:color="auto"/>
              <w:right w:val="single" w:sz="4" w:space="0" w:color="auto"/>
            </w:tcBorders>
            <w:hideMark/>
          </w:tcPr>
          <w:p w14:paraId="13CF1BD1" w14:textId="77777777" w:rsidR="00BC3EBD" w:rsidRPr="00BC3EBD" w:rsidRDefault="00BC3EBD">
            <w:pPr>
              <w:rPr>
                <w:rFonts w:ascii="Times New Roman" w:hAnsi="Times New Roman"/>
                <w:sz w:val="24"/>
                <w:szCs w:val="24"/>
              </w:rPr>
            </w:pPr>
            <w:r w:rsidRPr="00BC3EBD">
              <w:rPr>
                <w:rFonts w:ascii="Times New Roman" w:hAnsi="Times New Roman"/>
                <w:sz w:val="24"/>
                <w:szCs w:val="24"/>
              </w:rPr>
              <w:t>4.</w:t>
            </w:r>
          </w:p>
        </w:tc>
        <w:tc>
          <w:tcPr>
            <w:tcW w:w="5528" w:type="dxa"/>
            <w:tcBorders>
              <w:top w:val="single" w:sz="4" w:space="0" w:color="auto"/>
              <w:left w:val="single" w:sz="4" w:space="0" w:color="auto"/>
              <w:bottom w:val="single" w:sz="4" w:space="0" w:color="auto"/>
              <w:right w:val="single" w:sz="4" w:space="0" w:color="auto"/>
            </w:tcBorders>
            <w:hideMark/>
          </w:tcPr>
          <w:p w14:paraId="1BD38B8F" w14:textId="41C1776B" w:rsidR="00BC3EBD" w:rsidRPr="009D6E61" w:rsidRDefault="00BC3EBD" w:rsidP="009D6E61">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квіткової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D9DAE37" w14:textId="77777777" w:rsidR="00BC3EBD" w:rsidRPr="00BC3EBD" w:rsidRDefault="00BC3EBD">
            <w:pPr>
              <w:rPr>
                <w:rFonts w:ascii="Times New Roman" w:hAnsi="Times New Roman"/>
                <w:sz w:val="24"/>
                <w:szCs w:val="24"/>
              </w:rPr>
            </w:pPr>
            <w:r w:rsidRPr="00BC3EBD">
              <w:rPr>
                <w:rFonts w:ascii="Times New Roman" w:hAnsi="Times New Roman"/>
                <w:sz w:val="24"/>
                <w:szCs w:val="24"/>
              </w:rPr>
              <w:t>150</w:t>
            </w:r>
          </w:p>
        </w:tc>
        <w:tc>
          <w:tcPr>
            <w:tcW w:w="1276" w:type="dxa"/>
            <w:tcBorders>
              <w:top w:val="single" w:sz="4" w:space="0" w:color="auto"/>
              <w:left w:val="single" w:sz="4" w:space="0" w:color="auto"/>
              <w:bottom w:val="single" w:sz="4" w:space="0" w:color="auto"/>
              <w:right w:val="single" w:sz="4" w:space="0" w:color="auto"/>
            </w:tcBorders>
          </w:tcPr>
          <w:p w14:paraId="5084C0B1" w14:textId="7E6FDB3A" w:rsidR="00BC3EBD" w:rsidRPr="00C665D5" w:rsidRDefault="00C665D5" w:rsidP="00BC3EBD">
            <w:pPr>
              <w:rPr>
                <w:rFonts w:ascii="Times New Roman" w:hAnsi="Times New Roman"/>
                <w:sz w:val="24"/>
                <w:szCs w:val="24"/>
                <w:lang w:val="uk-UA"/>
              </w:rPr>
            </w:pPr>
            <w:r>
              <w:rPr>
                <w:rFonts w:ascii="Times New Roman" w:hAnsi="Times New Roman"/>
                <w:sz w:val="24"/>
                <w:szCs w:val="24"/>
                <w:lang w:val="uk-UA"/>
              </w:rPr>
              <w:t>150</w:t>
            </w:r>
          </w:p>
        </w:tc>
        <w:tc>
          <w:tcPr>
            <w:tcW w:w="1530" w:type="dxa"/>
            <w:tcBorders>
              <w:top w:val="single" w:sz="4" w:space="0" w:color="auto"/>
              <w:left w:val="single" w:sz="4" w:space="0" w:color="auto"/>
              <w:bottom w:val="single" w:sz="4" w:space="0" w:color="auto"/>
              <w:right w:val="single" w:sz="4" w:space="0" w:color="auto"/>
            </w:tcBorders>
          </w:tcPr>
          <w:p w14:paraId="66C1556D" w14:textId="3740E345" w:rsidR="00BC3EBD" w:rsidRPr="00B80BD0" w:rsidRDefault="00C665D5" w:rsidP="00BC3EBD">
            <w:pPr>
              <w:rPr>
                <w:rFonts w:ascii="Times New Roman" w:hAnsi="Times New Roman"/>
                <w:sz w:val="24"/>
                <w:szCs w:val="24"/>
                <w:lang w:val="uk-UA"/>
              </w:rPr>
            </w:pPr>
            <w:r>
              <w:rPr>
                <w:rFonts w:ascii="Times New Roman" w:hAnsi="Times New Roman"/>
                <w:sz w:val="24"/>
                <w:szCs w:val="24"/>
                <w:lang w:val="uk-UA"/>
              </w:rPr>
              <w:t>30</w:t>
            </w:r>
            <w:r w:rsidR="00B80BD0">
              <w:rPr>
                <w:rFonts w:ascii="Times New Roman" w:hAnsi="Times New Roman"/>
                <w:sz w:val="24"/>
                <w:szCs w:val="24"/>
                <w:lang w:val="uk-UA"/>
              </w:rPr>
              <w:t>0</w:t>
            </w:r>
          </w:p>
        </w:tc>
      </w:tr>
      <w:tr w:rsidR="00BC3EBD" w:rsidRPr="00BC3EBD" w14:paraId="0B2A02F1" w14:textId="6B07F081" w:rsidTr="00A20D21">
        <w:tc>
          <w:tcPr>
            <w:tcW w:w="597" w:type="dxa"/>
            <w:tcBorders>
              <w:top w:val="single" w:sz="4" w:space="0" w:color="auto"/>
              <w:left w:val="single" w:sz="4" w:space="0" w:color="auto"/>
              <w:bottom w:val="single" w:sz="4" w:space="0" w:color="auto"/>
              <w:right w:val="single" w:sz="4" w:space="0" w:color="auto"/>
            </w:tcBorders>
          </w:tcPr>
          <w:p w14:paraId="44472B0A" w14:textId="23F32B96" w:rsidR="00BC3EBD" w:rsidRPr="009D6E61" w:rsidRDefault="00BC3EBD">
            <w:pPr>
              <w:rPr>
                <w:rFonts w:ascii="Times New Roman" w:hAnsi="Times New Roman"/>
                <w:sz w:val="24"/>
                <w:szCs w:val="24"/>
                <w:lang w:val="uk-UA" w:eastAsia="zh-CN"/>
              </w:rPr>
            </w:pPr>
            <w:r w:rsidRPr="00BC3EBD">
              <w:rPr>
                <w:rFonts w:ascii="Times New Roman" w:hAnsi="Times New Roman"/>
                <w:sz w:val="24"/>
                <w:szCs w:val="24"/>
              </w:rPr>
              <w:t>5.</w:t>
            </w:r>
          </w:p>
        </w:tc>
        <w:tc>
          <w:tcPr>
            <w:tcW w:w="5528" w:type="dxa"/>
            <w:tcBorders>
              <w:top w:val="single" w:sz="4" w:space="0" w:color="auto"/>
              <w:left w:val="single" w:sz="4" w:space="0" w:color="auto"/>
              <w:bottom w:val="single" w:sz="4" w:space="0" w:color="auto"/>
              <w:right w:val="single" w:sz="4" w:space="0" w:color="auto"/>
            </w:tcBorders>
            <w:hideMark/>
          </w:tcPr>
          <w:p w14:paraId="4AAF9CB3" w14:textId="7E9A2DC6" w:rsidR="00BC3EBD" w:rsidRPr="009D6E61" w:rsidRDefault="00BC3EBD" w:rsidP="009D6E61">
            <w:pPr>
              <w:spacing w:line="252" w:lineRule="auto"/>
              <w:rPr>
                <w:rFonts w:ascii="Times New Roman" w:hAnsi="Times New Roman"/>
                <w:color w:val="000000"/>
                <w:sz w:val="24"/>
                <w:szCs w:val="24"/>
                <w:lang w:val="uk-UA"/>
              </w:rPr>
            </w:pPr>
            <w:r w:rsidRPr="009D6E61">
              <w:rPr>
                <w:rFonts w:ascii="Times New Roman" w:hAnsi="Times New Roman"/>
                <w:color w:val="000000"/>
                <w:sz w:val="24"/>
                <w:szCs w:val="24"/>
                <w:lang w:val="uk-UA"/>
              </w:rPr>
              <w:t>Придбання цінних подарунків для ювілярів: фізичних осіб; юридичних осіб</w:t>
            </w:r>
          </w:p>
        </w:tc>
        <w:tc>
          <w:tcPr>
            <w:tcW w:w="1276" w:type="dxa"/>
            <w:tcBorders>
              <w:top w:val="single" w:sz="4" w:space="0" w:color="auto"/>
              <w:left w:val="single" w:sz="4" w:space="0" w:color="auto"/>
              <w:bottom w:val="single" w:sz="4" w:space="0" w:color="auto"/>
              <w:right w:val="single" w:sz="4" w:space="0" w:color="auto"/>
            </w:tcBorders>
            <w:hideMark/>
          </w:tcPr>
          <w:p w14:paraId="4E1B5F76" w14:textId="77777777" w:rsidR="00BC3EBD" w:rsidRPr="00BC3EBD" w:rsidRDefault="00BC3EBD">
            <w:pPr>
              <w:rPr>
                <w:rFonts w:ascii="Times New Roman" w:eastAsia="DejaVu Sans" w:hAnsi="Times New Roman"/>
                <w:kern w:val="2"/>
                <w:sz w:val="24"/>
                <w:szCs w:val="24"/>
                <w:lang w:bidi="hi-IN"/>
              </w:rPr>
            </w:pPr>
            <w:r w:rsidRPr="00BC3EBD">
              <w:rPr>
                <w:rFonts w:ascii="Times New Roman" w:hAnsi="Times New Roman"/>
                <w:sz w:val="24"/>
                <w:szCs w:val="24"/>
              </w:rPr>
              <w:t>205</w:t>
            </w:r>
          </w:p>
        </w:tc>
        <w:tc>
          <w:tcPr>
            <w:tcW w:w="1276" w:type="dxa"/>
            <w:tcBorders>
              <w:top w:val="single" w:sz="4" w:space="0" w:color="auto"/>
              <w:left w:val="single" w:sz="4" w:space="0" w:color="auto"/>
              <w:bottom w:val="single" w:sz="4" w:space="0" w:color="auto"/>
              <w:right w:val="single" w:sz="4" w:space="0" w:color="auto"/>
            </w:tcBorders>
          </w:tcPr>
          <w:p w14:paraId="41EAC299" w14:textId="77777777" w:rsidR="00BC3EBD" w:rsidRPr="00BC3EBD" w:rsidRDefault="00BC3EBD" w:rsidP="00BC3EBD">
            <w:pPr>
              <w:rPr>
                <w:rFonts w:ascii="Times New Roman" w:eastAsia="DejaVu Sans" w:hAnsi="Times New Roman"/>
                <w:kern w:val="2"/>
                <w:sz w:val="24"/>
                <w:szCs w:val="24"/>
                <w:lang w:bidi="hi-IN"/>
              </w:rPr>
            </w:pPr>
          </w:p>
        </w:tc>
        <w:tc>
          <w:tcPr>
            <w:tcW w:w="1530" w:type="dxa"/>
            <w:tcBorders>
              <w:top w:val="single" w:sz="4" w:space="0" w:color="auto"/>
              <w:left w:val="single" w:sz="4" w:space="0" w:color="auto"/>
              <w:bottom w:val="single" w:sz="4" w:space="0" w:color="auto"/>
              <w:right w:val="single" w:sz="4" w:space="0" w:color="auto"/>
            </w:tcBorders>
          </w:tcPr>
          <w:p w14:paraId="2AA262C0" w14:textId="25C0B2EC" w:rsidR="00BC3EBD" w:rsidRPr="00B80BD0" w:rsidRDefault="00B80BD0" w:rsidP="00BC3EBD">
            <w:pPr>
              <w:rPr>
                <w:rFonts w:ascii="Times New Roman" w:eastAsia="DejaVu Sans" w:hAnsi="Times New Roman"/>
                <w:kern w:val="2"/>
                <w:sz w:val="24"/>
                <w:szCs w:val="24"/>
                <w:lang w:val="uk-UA" w:bidi="hi-IN"/>
              </w:rPr>
            </w:pPr>
            <w:r>
              <w:rPr>
                <w:rFonts w:ascii="Times New Roman" w:eastAsia="DejaVu Sans" w:hAnsi="Times New Roman"/>
                <w:kern w:val="2"/>
                <w:sz w:val="24"/>
                <w:szCs w:val="24"/>
                <w:lang w:val="uk-UA" w:bidi="hi-IN"/>
              </w:rPr>
              <w:t>205</w:t>
            </w:r>
          </w:p>
        </w:tc>
      </w:tr>
      <w:tr w:rsidR="00BC3EBD" w:rsidRPr="00BC3EBD" w14:paraId="672B2384" w14:textId="71C4C5F6" w:rsidTr="00A20D21">
        <w:tc>
          <w:tcPr>
            <w:tcW w:w="597" w:type="dxa"/>
            <w:tcBorders>
              <w:top w:val="single" w:sz="4" w:space="0" w:color="auto"/>
              <w:left w:val="single" w:sz="4" w:space="0" w:color="auto"/>
              <w:bottom w:val="single" w:sz="4" w:space="0" w:color="auto"/>
              <w:right w:val="single" w:sz="4" w:space="0" w:color="auto"/>
            </w:tcBorders>
            <w:hideMark/>
          </w:tcPr>
          <w:p w14:paraId="65BF9F8E" w14:textId="77777777" w:rsidR="00BC3EBD" w:rsidRPr="00BC3EBD" w:rsidRDefault="00BC3EBD">
            <w:pPr>
              <w:rPr>
                <w:rFonts w:ascii="Times New Roman" w:eastAsia="Times New Roman" w:hAnsi="Times New Roman"/>
                <w:sz w:val="24"/>
                <w:szCs w:val="24"/>
              </w:rPr>
            </w:pPr>
            <w:r w:rsidRPr="00BC3EBD">
              <w:rPr>
                <w:rFonts w:ascii="Times New Roman" w:hAnsi="Times New Roman"/>
                <w:sz w:val="24"/>
                <w:szCs w:val="24"/>
              </w:rPr>
              <w:t>6.</w:t>
            </w:r>
          </w:p>
        </w:tc>
        <w:tc>
          <w:tcPr>
            <w:tcW w:w="5528" w:type="dxa"/>
            <w:tcBorders>
              <w:top w:val="single" w:sz="4" w:space="0" w:color="auto"/>
              <w:left w:val="single" w:sz="4" w:space="0" w:color="auto"/>
              <w:bottom w:val="single" w:sz="4" w:space="0" w:color="auto"/>
              <w:right w:val="single" w:sz="4" w:space="0" w:color="auto"/>
            </w:tcBorders>
            <w:hideMark/>
          </w:tcPr>
          <w:p w14:paraId="0773366A" w14:textId="7BDB0CB2" w:rsidR="00BC3EBD" w:rsidRPr="009D6E61" w:rsidRDefault="00BC3EBD" w:rsidP="009D6E61">
            <w:pPr>
              <w:rPr>
                <w:rFonts w:ascii="Times New Roman" w:hAnsi="Times New Roman"/>
                <w:color w:val="000000"/>
                <w:sz w:val="24"/>
                <w:szCs w:val="24"/>
                <w:lang w:val="uk-UA" w:eastAsia="zh-CN"/>
              </w:rPr>
            </w:pPr>
            <w:proofErr w:type="spellStart"/>
            <w:proofErr w:type="gram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сувенірної</w:t>
            </w:r>
            <w:proofErr w:type="spellEnd"/>
            <w:proofErr w:type="gram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r w:rsidRPr="00BC3EBD">
              <w:rPr>
                <w:rFonts w:ascii="Times New Roman" w:hAnsi="Times New Roman"/>
                <w:i/>
                <w:color w:val="FF0000"/>
                <w:sz w:val="24"/>
                <w:szCs w:val="24"/>
                <w:lang w:val="uk-UA"/>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9FB424B" w14:textId="77777777" w:rsidR="00BC3EBD" w:rsidRPr="00BC3EBD" w:rsidRDefault="00BC3EBD">
            <w:pPr>
              <w:rPr>
                <w:rFonts w:ascii="Times New Roman" w:hAnsi="Times New Roman"/>
                <w:sz w:val="24"/>
                <w:szCs w:val="24"/>
              </w:rPr>
            </w:pPr>
            <w:r w:rsidRPr="00BC3EBD">
              <w:rPr>
                <w:rFonts w:ascii="Times New Roman" w:hAnsi="Times New Roman"/>
                <w:sz w:val="24"/>
                <w:szCs w:val="24"/>
              </w:rPr>
              <w:t>215</w:t>
            </w:r>
          </w:p>
        </w:tc>
        <w:tc>
          <w:tcPr>
            <w:tcW w:w="1276" w:type="dxa"/>
            <w:tcBorders>
              <w:top w:val="single" w:sz="4" w:space="0" w:color="auto"/>
              <w:left w:val="single" w:sz="4" w:space="0" w:color="auto"/>
              <w:bottom w:val="single" w:sz="4" w:space="0" w:color="auto"/>
              <w:right w:val="single" w:sz="4" w:space="0" w:color="auto"/>
            </w:tcBorders>
          </w:tcPr>
          <w:p w14:paraId="62E961BB"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24EB5313" w14:textId="5B1E8A15"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215</w:t>
            </w:r>
          </w:p>
        </w:tc>
      </w:tr>
      <w:tr w:rsidR="00BC3EBD" w:rsidRPr="00BC3EBD" w14:paraId="4AAEF04D" w14:textId="3BB37349" w:rsidTr="00A20D21">
        <w:tc>
          <w:tcPr>
            <w:tcW w:w="597" w:type="dxa"/>
            <w:tcBorders>
              <w:top w:val="single" w:sz="4" w:space="0" w:color="auto"/>
              <w:left w:val="single" w:sz="4" w:space="0" w:color="auto"/>
              <w:bottom w:val="single" w:sz="4" w:space="0" w:color="auto"/>
              <w:right w:val="single" w:sz="4" w:space="0" w:color="auto"/>
            </w:tcBorders>
            <w:hideMark/>
          </w:tcPr>
          <w:p w14:paraId="7CFE6AD9" w14:textId="77777777" w:rsidR="00BC3EBD" w:rsidRPr="00BC3EBD" w:rsidRDefault="00BC3EBD">
            <w:pPr>
              <w:rPr>
                <w:rFonts w:ascii="Times New Roman" w:hAnsi="Times New Roman"/>
                <w:sz w:val="24"/>
                <w:szCs w:val="24"/>
              </w:rPr>
            </w:pPr>
            <w:r w:rsidRPr="00BC3EBD">
              <w:rPr>
                <w:rFonts w:ascii="Times New Roman" w:hAnsi="Times New Roman"/>
                <w:sz w:val="24"/>
                <w:szCs w:val="24"/>
              </w:rPr>
              <w:t>7.</w:t>
            </w:r>
          </w:p>
        </w:tc>
        <w:tc>
          <w:tcPr>
            <w:tcW w:w="5528" w:type="dxa"/>
            <w:tcBorders>
              <w:top w:val="single" w:sz="4" w:space="0" w:color="auto"/>
              <w:left w:val="single" w:sz="4" w:space="0" w:color="auto"/>
              <w:bottom w:val="single" w:sz="4" w:space="0" w:color="auto"/>
              <w:right w:val="single" w:sz="4" w:space="0" w:color="auto"/>
            </w:tcBorders>
            <w:hideMark/>
          </w:tcPr>
          <w:p w14:paraId="4755F640" w14:textId="77777777" w:rsidR="00BC3EBD" w:rsidRPr="00BC3EBD" w:rsidRDefault="00BC3EBD">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сувенірної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продукції</w:t>
            </w:r>
            <w:proofErr w:type="spellEnd"/>
            <w:r w:rsidRPr="00BC3EBD">
              <w:rPr>
                <w:rFonts w:ascii="Times New Roman" w:hAnsi="Times New Roman"/>
                <w:color w:val="000000"/>
                <w:sz w:val="24"/>
                <w:szCs w:val="24"/>
              </w:rPr>
              <w:t xml:space="preserve"> до дня державного Прапора та дня </w:t>
            </w:r>
            <w:proofErr w:type="spellStart"/>
            <w:r w:rsidRPr="00BC3EBD">
              <w:rPr>
                <w:rFonts w:ascii="Times New Roman" w:hAnsi="Times New Roman"/>
                <w:color w:val="000000"/>
                <w:sz w:val="24"/>
                <w:szCs w:val="24"/>
              </w:rPr>
              <w:t>незалежності</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України</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символіка</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держави</w:t>
            </w:r>
            <w:proofErr w:type="spellEnd"/>
            <w:r w:rsidRPr="00BC3EBD">
              <w:rPr>
                <w:rFonts w:ascii="Times New Roman" w:hAnsi="Times New Roman"/>
                <w:color w:val="000000"/>
                <w:sz w:val="24"/>
                <w:szCs w:val="24"/>
              </w:rPr>
              <w:t xml:space="preserve"> та </w:t>
            </w:r>
            <w:proofErr w:type="spellStart"/>
            <w:r w:rsidRPr="00BC3EBD">
              <w:rPr>
                <w:rFonts w:ascii="Times New Roman" w:hAnsi="Times New Roman"/>
                <w:color w:val="000000"/>
                <w:sz w:val="24"/>
                <w:szCs w:val="24"/>
              </w:rPr>
              <w:t>міста</w:t>
            </w:r>
            <w:proofErr w:type="spellEnd"/>
            <w:r w:rsidRPr="00BC3EBD">
              <w:rPr>
                <w:rFonts w:ascii="Times New Roman" w:hAnsi="Times New Roman"/>
                <w:color w:val="000000"/>
                <w:sz w:val="24"/>
                <w:szCs w:val="24"/>
              </w:rPr>
              <w:t xml:space="preserve"> Обухова)</w:t>
            </w:r>
          </w:p>
        </w:tc>
        <w:tc>
          <w:tcPr>
            <w:tcW w:w="1276" w:type="dxa"/>
            <w:tcBorders>
              <w:top w:val="single" w:sz="4" w:space="0" w:color="auto"/>
              <w:left w:val="single" w:sz="4" w:space="0" w:color="auto"/>
              <w:bottom w:val="single" w:sz="4" w:space="0" w:color="auto"/>
              <w:right w:val="single" w:sz="4" w:space="0" w:color="auto"/>
            </w:tcBorders>
            <w:hideMark/>
          </w:tcPr>
          <w:p w14:paraId="47D4D2FC" w14:textId="6790AF3F" w:rsidR="00BC3EBD" w:rsidRPr="00C665D5" w:rsidRDefault="00C665D5">
            <w:pPr>
              <w:rPr>
                <w:rFonts w:ascii="Times New Roman" w:hAnsi="Times New Roman"/>
                <w:sz w:val="24"/>
                <w:szCs w:val="24"/>
                <w:lang w:val="uk-UA" w:eastAsia="ru-RU"/>
              </w:rPr>
            </w:pPr>
            <w:r>
              <w:rPr>
                <w:rFonts w:ascii="Times New Roman" w:hAnsi="Times New Roman"/>
                <w:sz w:val="24"/>
                <w:szCs w:val="24"/>
                <w:lang w:val="uk-UA"/>
              </w:rPr>
              <w:t>140</w:t>
            </w:r>
          </w:p>
        </w:tc>
        <w:tc>
          <w:tcPr>
            <w:tcW w:w="1276" w:type="dxa"/>
            <w:tcBorders>
              <w:top w:val="single" w:sz="4" w:space="0" w:color="auto"/>
              <w:left w:val="single" w:sz="4" w:space="0" w:color="auto"/>
              <w:bottom w:val="single" w:sz="4" w:space="0" w:color="auto"/>
              <w:right w:val="single" w:sz="4" w:space="0" w:color="auto"/>
            </w:tcBorders>
          </w:tcPr>
          <w:p w14:paraId="70D9D744" w14:textId="4D411D9F" w:rsidR="00BC3EBD" w:rsidRPr="00B80BD0" w:rsidRDefault="00BC3EBD" w:rsidP="00BC3EBD">
            <w:pPr>
              <w:rPr>
                <w:rFonts w:ascii="Times New Roman" w:hAnsi="Times New Roman"/>
                <w:sz w:val="24"/>
                <w:szCs w:val="24"/>
                <w:lang w:val="uk-UA" w:eastAsia="ru-RU"/>
              </w:rPr>
            </w:pPr>
          </w:p>
        </w:tc>
        <w:tc>
          <w:tcPr>
            <w:tcW w:w="1530" w:type="dxa"/>
            <w:tcBorders>
              <w:top w:val="single" w:sz="4" w:space="0" w:color="auto"/>
              <w:left w:val="single" w:sz="4" w:space="0" w:color="auto"/>
              <w:bottom w:val="single" w:sz="4" w:space="0" w:color="auto"/>
              <w:right w:val="single" w:sz="4" w:space="0" w:color="auto"/>
            </w:tcBorders>
          </w:tcPr>
          <w:p w14:paraId="6E5A9C38" w14:textId="0F4E5BD2" w:rsidR="00BC3EBD" w:rsidRPr="00B80BD0" w:rsidRDefault="00B80BD0" w:rsidP="00BC3EBD">
            <w:pPr>
              <w:rPr>
                <w:rFonts w:ascii="Times New Roman" w:hAnsi="Times New Roman"/>
                <w:sz w:val="24"/>
                <w:szCs w:val="24"/>
                <w:lang w:val="uk-UA" w:eastAsia="ru-RU"/>
              </w:rPr>
            </w:pPr>
            <w:r>
              <w:rPr>
                <w:rFonts w:ascii="Times New Roman" w:hAnsi="Times New Roman"/>
                <w:sz w:val="24"/>
                <w:szCs w:val="24"/>
                <w:lang w:val="uk-UA" w:eastAsia="ru-RU"/>
              </w:rPr>
              <w:t>140</w:t>
            </w:r>
          </w:p>
        </w:tc>
      </w:tr>
      <w:tr w:rsidR="00BC3EBD" w:rsidRPr="00BC3EBD" w14:paraId="030AD966" w14:textId="37B44CD0" w:rsidTr="00A20D21">
        <w:tc>
          <w:tcPr>
            <w:tcW w:w="597" w:type="dxa"/>
            <w:tcBorders>
              <w:top w:val="single" w:sz="4" w:space="0" w:color="auto"/>
              <w:left w:val="single" w:sz="4" w:space="0" w:color="auto"/>
              <w:bottom w:val="single" w:sz="4" w:space="0" w:color="auto"/>
              <w:right w:val="single" w:sz="4" w:space="0" w:color="auto"/>
            </w:tcBorders>
            <w:hideMark/>
          </w:tcPr>
          <w:p w14:paraId="3445A33F" w14:textId="77777777" w:rsidR="00BC3EBD" w:rsidRPr="00BC3EBD" w:rsidRDefault="00BC3EBD">
            <w:pPr>
              <w:rPr>
                <w:rFonts w:ascii="Times New Roman" w:hAnsi="Times New Roman"/>
                <w:sz w:val="24"/>
                <w:szCs w:val="24"/>
              </w:rPr>
            </w:pPr>
            <w:r w:rsidRPr="00BC3EBD">
              <w:rPr>
                <w:rFonts w:ascii="Times New Roman" w:hAnsi="Times New Roman"/>
                <w:sz w:val="24"/>
                <w:szCs w:val="24"/>
              </w:rPr>
              <w:t>8.</w:t>
            </w:r>
          </w:p>
        </w:tc>
        <w:tc>
          <w:tcPr>
            <w:tcW w:w="5528" w:type="dxa"/>
            <w:tcBorders>
              <w:top w:val="single" w:sz="4" w:space="0" w:color="auto"/>
              <w:left w:val="single" w:sz="4" w:space="0" w:color="auto"/>
              <w:bottom w:val="single" w:sz="4" w:space="0" w:color="auto"/>
              <w:right w:val="single" w:sz="4" w:space="0" w:color="auto"/>
            </w:tcBorders>
            <w:hideMark/>
          </w:tcPr>
          <w:p w14:paraId="536F60A9" w14:textId="1D830DF7" w:rsidR="00BC3EBD" w:rsidRPr="009D6E61" w:rsidRDefault="00BC3EBD" w:rsidP="009D6E61">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Придбання</w:t>
            </w:r>
            <w:proofErr w:type="spellEnd"/>
            <w:r w:rsidRPr="00BC3EBD">
              <w:rPr>
                <w:rFonts w:ascii="Times New Roman" w:hAnsi="Times New Roman"/>
                <w:color w:val="000000"/>
                <w:sz w:val="24"/>
                <w:szCs w:val="24"/>
              </w:rPr>
              <w:t xml:space="preserve"> рамок</w:t>
            </w:r>
            <w:r w:rsidRPr="00BC3EBD">
              <w:rPr>
                <w:rFonts w:ascii="Times New Roman" w:hAnsi="Times New Roman"/>
                <w:i/>
                <w:color w:val="FF0000"/>
                <w:sz w:val="24"/>
                <w:szCs w:val="24"/>
                <w:lang w:val="uk-UA"/>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2DC2881" w14:textId="77777777" w:rsidR="00BC3EBD" w:rsidRPr="00BC3EBD" w:rsidRDefault="00BC3EBD">
            <w:pPr>
              <w:rPr>
                <w:rFonts w:ascii="Times New Roman" w:hAnsi="Times New Roman"/>
                <w:sz w:val="24"/>
                <w:szCs w:val="24"/>
              </w:rPr>
            </w:pPr>
            <w:r w:rsidRPr="00BC3EBD">
              <w:rPr>
                <w:rFonts w:ascii="Times New Roman" w:hAnsi="Times New Roman"/>
                <w:sz w:val="24"/>
                <w:szCs w:val="24"/>
              </w:rPr>
              <w:t>70</w:t>
            </w:r>
          </w:p>
        </w:tc>
        <w:tc>
          <w:tcPr>
            <w:tcW w:w="1276" w:type="dxa"/>
            <w:tcBorders>
              <w:top w:val="single" w:sz="4" w:space="0" w:color="auto"/>
              <w:left w:val="single" w:sz="4" w:space="0" w:color="auto"/>
              <w:bottom w:val="single" w:sz="4" w:space="0" w:color="auto"/>
              <w:right w:val="single" w:sz="4" w:space="0" w:color="auto"/>
            </w:tcBorders>
          </w:tcPr>
          <w:p w14:paraId="752270F9"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AF3A7FF" w14:textId="5E231910"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70</w:t>
            </w:r>
          </w:p>
        </w:tc>
      </w:tr>
      <w:tr w:rsidR="00BC3EBD" w:rsidRPr="00BC3EBD" w14:paraId="2B70F680" w14:textId="79990520" w:rsidTr="00A20D21">
        <w:tc>
          <w:tcPr>
            <w:tcW w:w="597" w:type="dxa"/>
            <w:tcBorders>
              <w:top w:val="single" w:sz="4" w:space="0" w:color="auto"/>
              <w:left w:val="single" w:sz="4" w:space="0" w:color="auto"/>
              <w:bottom w:val="single" w:sz="4" w:space="0" w:color="auto"/>
              <w:right w:val="single" w:sz="4" w:space="0" w:color="auto"/>
            </w:tcBorders>
            <w:hideMark/>
          </w:tcPr>
          <w:p w14:paraId="5242CD55" w14:textId="77777777" w:rsidR="00BC3EBD" w:rsidRPr="00BC3EBD" w:rsidRDefault="00BC3EBD">
            <w:pPr>
              <w:rPr>
                <w:rFonts w:ascii="Times New Roman" w:hAnsi="Times New Roman"/>
                <w:sz w:val="24"/>
                <w:szCs w:val="24"/>
              </w:rPr>
            </w:pPr>
            <w:r w:rsidRPr="00BC3EBD">
              <w:rPr>
                <w:rFonts w:ascii="Times New Roman" w:hAnsi="Times New Roman"/>
                <w:sz w:val="24"/>
                <w:szCs w:val="24"/>
              </w:rPr>
              <w:t>9.</w:t>
            </w:r>
          </w:p>
        </w:tc>
        <w:tc>
          <w:tcPr>
            <w:tcW w:w="5528" w:type="dxa"/>
            <w:tcBorders>
              <w:top w:val="single" w:sz="4" w:space="0" w:color="auto"/>
              <w:left w:val="single" w:sz="4" w:space="0" w:color="auto"/>
              <w:bottom w:val="single" w:sz="4" w:space="0" w:color="auto"/>
              <w:right w:val="single" w:sz="4" w:space="0" w:color="auto"/>
            </w:tcBorders>
            <w:hideMark/>
          </w:tcPr>
          <w:p w14:paraId="1E0D65C9" w14:textId="021F43B8" w:rsidR="00BC3EBD" w:rsidRPr="00BC3EBD" w:rsidRDefault="00BC3EBD" w:rsidP="00BC3EBD">
            <w:pPr>
              <w:rPr>
                <w:rFonts w:ascii="Times New Roman" w:hAnsi="Times New Roman"/>
                <w:color w:val="000000"/>
                <w:sz w:val="24"/>
                <w:szCs w:val="24"/>
                <w:lang w:val="uk-UA" w:eastAsia="zh-CN"/>
              </w:rPr>
            </w:pPr>
            <w:proofErr w:type="spellStart"/>
            <w:r w:rsidRPr="00BC3EBD">
              <w:rPr>
                <w:rFonts w:ascii="Times New Roman" w:hAnsi="Times New Roman"/>
                <w:color w:val="000000"/>
                <w:sz w:val="24"/>
                <w:szCs w:val="24"/>
              </w:rPr>
              <w:t>Представницькі</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видатки</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прийом</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делегацій</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офіційних</w:t>
            </w:r>
            <w:proofErr w:type="spellEnd"/>
            <w:r w:rsidRPr="00BC3EBD">
              <w:rPr>
                <w:rFonts w:ascii="Times New Roman" w:hAnsi="Times New Roman"/>
                <w:color w:val="000000"/>
                <w:sz w:val="24"/>
                <w:szCs w:val="24"/>
              </w:rPr>
              <w:t xml:space="preserve"> гостей</w:t>
            </w:r>
            <w:r w:rsidRPr="00BC3EBD">
              <w:rPr>
                <w:rFonts w:ascii="Times New Roman" w:hAnsi="Times New Roman"/>
                <w:i/>
                <w:color w:val="FF0000"/>
                <w:sz w:val="24"/>
                <w:szCs w:val="24"/>
                <w:lang w:val="uk-UA"/>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3068034" w14:textId="77777777" w:rsidR="00BC3EBD" w:rsidRPr="00BC3EBD" w:rsidRDefault="00BC3EBD">
            <w:pPr>
              <w:rPr>
                <w:rFonts w:ascii="Times New Roman" w:hAnsi="Times New Roman"/>
                <w:sz w:val="24"/>
                <w:szCs w:val="24"/>
              </w:rPr>
            </w:pPr>
            <w:r w:rsidRPr="00BC3EBD">
              <w:rPr>
                <w:rFonts w:ascii="Times New Roman" w:hAnsi="Times New Roman"/>
                <w:sz w:val="24"/>
                <w:szCs w:val="24"/>
              </w:rPr>
              <w:t>190</w:t>
            </w:r>
          </w:p>
        </w:tc>
        <w:tc>
          <w:tcPr>
            <w:tcW w:w="1276" w:type="dxa"/>
            <w:tcBorders>
              <w:top w:val="single" w:sz="4" w:space="0" w:color="auto"/>
              <w:left w:val="single" w:sz="4" w:space="0" w:color="auto"/>
              <w:bottom w:val="single" w:sz="4" w:space="0" w:color="auto"/>
              <w:right w:val="single" w:sz="4" w:space="0" w:color="auto"/>
            </w:tcBorders>
          </w:tcPr>
          <w:p w14:paraId="02619BDA" w14:textId="0CBBA575" w:rsidR="00BC3EBD" w:rsidRPr="00C665D5" w:rsidRDefault="00C665D5" w:rsidP="00BC3EBD">
            <w:pPr>
              <w:rPr>
                <w:rFonts w:ascii="Times New Roman" w:hAnsi="Times New Roman"/>
                <w:sz w:val="24"/>
                <w:szCs w:val="24"/>
                <w:lang w:val="uk-UA"/>
              </w:rPr>
            </w:pPr>
            <w:r>
              <w:rPr>
                <w:rFonts w:ascii="Times New Roman" w:hAnsi="Times New Roman"/>
                <w:sz w:val="24"/>
                <w:szCs w:val="24"/>
                <w:lang w:val="uk-UA"/>
              </w:rPr>
              <w:t>150</w:t>
            </w:r>
          </w:p>
        </w:tc>
        <w:tc>
          <w:tcPr>
            <w:tcW w:w="1530" w:type="dxa"/>
            <w:tcBorders>
              <w:top w:val="single" w:sz="4" w:space="0" w:color="auto"/>
              <w:left w:val="single" w:sz="4" w:space="0" w:color="auto"/>
              <w:bottom w:val="single" w:sz="4" w:space="0" w:color="auto"/>
              <w:right w:val="single" w:sz="4" w:space="0" w:color="auto"/>
            </w:tcBorders>
          </w:tcPr>
          <w:p w14:paraId="7E66890B" w14:textId="416EB05A" w:rsidR="00BC3EBD" w:rsidRPr="00B80BD0" w:rsidRDefault="00C665D5" w:rsidP="00BC3EBD">
            <w:pPr>
              <w:rPr>
                <w:rFonts w:ascii="Times New Roman" w:hAnsi="Times New Roman"/>
                <w:sz w:val="24"/>
                <w:szCs w:val="24"/>
                <w:lang w:val="uk-UA"/>
              </w:rPr>
            </w:pPr>
            <w:r>
              <w:rPr>
                <w:rFonts w:ascii="Times New Roman" w:hAnsi="Times New Roman"/>
                <w:sz w:val="24"/>
                <w:szCs w:val="24"/>
                <w:lang w:val="uk-UA"/>
              </w:rPr>
              <w:t>34</w:t>
            </w:r>
            <w:r w:rsidR="00B80BD0">
              <w:rPr>
                <w:rFonts w:ascii="Times New Roman" w:hAnsi="Times New Roman"/>
                <w:sz w:val="24"/>
                <w:szCs w:val="24"/>
                <w:lang w:val="uk-UA"/>
              </w:rPr>
              <w:t>0</w:t>
            </w:r>
          </w:p>
        </w:tc>
      </w:tr>
      <w:tr w:rsidR="00BC3EBD" w:rsidRPr="00BC3EBD" w14:paraId="143B371B" w14:textId="5488FDF1" w:rsidTr="00A20D21">
        <w:tc>
          <w:tcPr>
            <w:tcW w:w="597" w:type="dxa"/>
            <w:tcBorders>
              <w:top w:val="single" w:sz="4" w:space="0" w:color="auto"/>
              <w:left w:val="single" w:sz="4" w:space="0" w:color="auto"/>
              <w:bottom w:val="single" w:sz="4" w:space="0" w:color="auto"/>
              <w:right w:val="single" w:sz="4" w:space="0" w:color="auto"/>
            </w:tcBorders>
            <w:hideMark/>
          </w:tcPr>
          <w:p w14:paraId="27AD5B67" w14:textId="77777777" w:rsidR="00BC3EBD" w:rsidRPr="00BC3EBD" w:rsidRDefault="00BC3EBD">
            <w:pPr>
              <w:rPr>
                <w:rFonts w:ascii="Times New Roman" w:hAnsi="Times New Roman"/>
                <w:sz w:val="24"/>
                <w:szCs w:val="24"/>
                <w:lang w:eastAsia="zh-CN"/>
              </w:rPr>
            </w:pPr>
            <w:r w:rsidRPr="00BC3EBD">
              <w:rPr>
                <w:rFonts w:ascii="Times New Roman" w:hAnsi="Times New Roman"/>
                <w:sz w:val="24"/>
                <w:szCs w:val="24"/>
              </w:rPr>
              <w:t>10.</w:t>
            </w:r>
          </w:p>
        </w:tc>
        <w:tc>
          <w:tcPr>
            <w:tcW w:w="5528" w:type="dxa"/>
            <w:tcBorders>
              <w:top w:val="single" w:sz="4" w:space="0" w:color="auto"/>
              <w:left w:val="single" w:sz="4" w:space="0" w:color="auto"/>
              <w:bottom w:val="single" w:sz="4" w:space="0" w:color="auto"/>
              <w:right w:val="single" w:sz="4" w:space="0" w:color="auto"/>
            </w:tcBorders>
            <w:hideMark/>
          </w:tcPr>
          <w:p w14:paraId="2EBB3672" w14:textId="7D9B699C" w:rsidR="00BC3EBD" w:rsidRPr="009D6E61" w:rsidRDefault="00BC3EBD" w:rsidP="009D6E61">
            <w:pPr>
              <w:rPr>
                <w:rFonts w:ascii="Times New Roman" w:hAnsi="Times New Roman"/>
                <w:color w:val="000000"/>
                <w:sz w:val="24"/>
                <w:szCs w:val="24"/>
                <w:lang w:val="uk-UA" w:eastAsia="ru-RU"/>
              </w:rPr>
            </w:pPr>
            <w:proofErr w:type="spellStart"/>
            <w:r w:rsidRPr="00BC3EBD">
              <w:rPr>
                <w:rFonts w:ascii="Times New Roman" w:hAnsi="Times New Roman"/>
                <w:color w:val="000000"/>
                <w:sz w:val="24"/>
                <w:szCs w:val="24"/>
              </w:rPr>
              <w:t>Інформаційний</w:t>
            </w:r>
            <w:proofErr w:type="spellEnd"/>
            <w:r w:rsidRPr="00BC3EBD">
              <w:rPr>
                <w:rFonts w:ascii="Times New Roman" w:hAnsi="Times New Roman"/>
                <w:color w:val="000000"/>
                <w:sz w:val="24"/>
                <w:szCs w:val="24"/>
              </w:rPr>
              <w:t xml:space="preserve"> стенд </w:t>
            </w:r>
            <w:proofErr w:type="spellStart"/>
            <w:r w:rsidRPr="00BC3EBD">
              <w:rPr>
                <w:rFonts w:ascii="Times New Roman" w:hAnsi="Times New Roman"/>
                <w:color w:val="000000"/>
                <w:sz w:val="24"/>
                <w:szCs w:val="24"/>
              </w:rPr>
              <w:t>увіковічення</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пам’яті</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загиблих</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воїнів</w:t>
            </w:r>
            <w:proofErr w:type="spellEnd"/>
            <w:r w:rsidRPr="00BC3EBD">
              <w:rPr>
                <w:rFonts w:ascii="Times New Roman" w:hAnsi="Times New Roman"/>
                <w:color w:val="000000"/>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F247221" w14:textId="77777777" w:rsidR="00BC3EBD" w:rsidRPr="00BC3EBD" w:rsidRDefault="00BC3EBD">
            <w:pPr>
              <w:rPr>
                <w:rFonts w:ascii="Times New Roman" w:hAnsi="Times New Roman"/>
                <w:sz w:val="24"/>
                <w:szCs w:val="24"/>
              </w:rPr>
            </w:pPr>
            <w:r w:rsidRPr="00BC3EBD">
              <w:rPr>
                <w:rFonts w:ascii="Times New Roman" w:hAnsi="Times New Roman"/>
                <w:sz w:val="24"/>
                <w:szCs w:val="24"/>
              </w:rPr>
              <w:t>98</w:t>
            </w:r>
          </w:p>
        </w:tc>
        <w:tc>
          <w:tcPr>
            <w:tcW w:w="1276" w:type="dxa"/>
            <w:tcBorders>
              <w:top w:val="single" w:sz="4" w:space="0" w:color="auto"/>
              <w:left w:val="single" w:sz="4" w:space="0" w:color="auto"/>
              <w:bottom w:val="single" w:sz="4" w:space="0" w:color="auto"/>
              <w:right w:val="single" w:sz="4" w:space="0" w:color="auto"/>
            </w:tcBorders>
          </w:tcPr>
          <w:p w14:paraId="3E15EC7D" w14:textId="5B67611D" w:rsidR="00BC3EBD" w:rsidRPr="00C665D5" w:rsidRDefault="00C665D5" w:rsidP="00BC3EBD">
            <w:pPr>
              <w:rPr>
                <w:rFonts w:ascii="Times New Roman" w:hAnsi="Times New Roman"/>
                <w:sz w:val="24"/>
                <w:szCs w:val="24"/>
                <w:lang w:val="uk-UA"/>
              </w:rPr>
            </w:pPr>
            <w:r>
              <w:rPr>
                <w:rFonts w:ascii="Times New Roman" w:hAnsi="Times New Roman"/>
                <w:sz w:val="24"/>
                <w:szCs w:val="24"/>
                <w:lang w:val="uk-UA"/>
              </w:rPr>
              <w:t>50</w:t>
            </w:r>
          </w:p>
        </w:tc>
        <w:tc>
          <w:tcPr>
            <w:tcW w:w="1530" w:type="dxa"/>
            <w:tcBorders>
              <w:top w:val="single" w:sz="4" w:space="0" w:color="auto"/>
              <w:left w:val="single" w:sz="4" w:space="0" w:color="auto"/>
              <w:bottom w:val="single" w:sz="4" w:space="0" w:color="auto"/>
              <w:right w:val="single" w:sz="4" w:space="0" w:color="auto"/>
            </w:tcBorders>
          </w:tcPr>
          <w:p w14:paraId="2682D886" w14:textId="58335CFB" w:rsidR="00BC3EBD" w:rsidRPr="00B80BD0" w:rsidRDefault="00C665D5" w:rsidP="00BC3EBD">
            <w:pPr>
              <w:rPr>
                <w:rFonts w:ascii="Times New Roman" w:hAnsi="Times New Roman"/>
                <w:sz w:val="24"/>
                <w:szCs w:val="24"/>
                <w:lang w:val="uk-UA"/>
              </w:rPr>
            </w:pPr>
            <w:r>
              <w:rPr>
                <w:rFonts w:ascii="Times New Roman" w:hAnsi="Times New Roman"/>
                <w:sz w:val="24"/>
                <w:szCs w:val="24"/>
                <w:lang w:val="uk-UA"/>
              </w:rPr>
              <w:t>148</w:t>
            </w:r>
          </w:p>
        </w:tc>
      </w:tr>
      <w:tr w:rsidR="00BC3EBD" w:rsidRPr="00BC3EBD" w14:paraId="4C96EBAF" w14:textId="5755B068" w:rsidTr="00A20D21">
        <w:tc>
          <w:tcPr>
            <w:tcW w:w="597" w:type="dxa"/>
            <w:tcBorders>
              <w:top w:val="single" w:sz="4" w:space="0" w:color="auto"/>
              <w:left w:val="single" w:sz="4" w:space="0" w:color="auto"/>
              <w:bottom w:val="single" w:sz="4" w:space="0" w:color="auto"/>
              <w:right w:val="single" w:sz="4" w:space="0" w:color="auto"/>
            </w:tcBorders>
            <w:hideMark/>
          </w:tcPr>
          <w:p w14:paraId="3EBDB57D" w14:textId="77777777" w:rsidR="00BC3EBD" w:rsidRPr="00BC3EBD" w:rsidRDefault="00BC3EBD">
            <w:pPr>
              <w:rPr>
                <w:rFonts w:ascii="Times New Roman" w:hAnsi="Times New Roman"/>
                <w:sz w:val="24"/>
                <w:szCs w:val="24"/>
                <w:lang w:val="uk-UA" w:eastAsia="zh-CN"/>
              </w:rPr>
            </w:pPr>
            <w:r w:rsidRPr="00BC3EBD">
              <w:rPr>
                <w:rFonts w:ascii="Times New Roman" w:hAnsi="Times New Roman"/>
                <w:sz w:val="24"/>
                <w:szCs w:val="24"/>
              </w:rPr>
              <w:t>11.</w:t>
            </w:r>
          </w:p>
        </w:tc>
        <w:tc>
          <w:tcPr>
            <w:tcW w:w="5528" w:type="dxa"/>
            <w:tcBorders>
              <w:top w:val="single" w:sz="4" w:space="0" w:color="auto"/>
              <w:left w:val="single" w:sz="4" w:space="0" w:color="auto"/>
              <w:bottom w:val="single" w:sz="4" w:space="0" w:color="auto"/>
              <w:right w:val="single" w:sz="4" w:space="0" w:color="auto"/>
            </w:tcBorders>
            <w:hideMark/>
          </w:tcPr>
          <w:p w14:paraId="03303C31" w14:textId="10DFAF69" w:rsidR="00BC3EBD" w:rsidRPr="009D6E61" w:rsidRDefault="00BC3EBD" w:rsidP="009D6E61">
            <w:pPr>
              <w:rPr>
                <w:rFonts w:ascii="Times New Roman" w:hAnsi="Times New Roman"/>
                <w:color w:val="000000"/>
                <w:sz w:val="24"/>
                <w:szCs w:val="24"/>
                <w:lang w:val="hr-HR" w:eastAsia="ru-RU"/>
              </w:rPr>
            </w:pPr>
            <w:proofErr w:type="spellStart"/>
            <w:r w:rsidRPr="00BC3EBD">
              <w:rPr>
                <w:rFonts w:ascii="Times New Roman" w:hAnsi="Times New Roman"/>
                <w:color w:val="000000"/>
                <w:sz w:val="24"/>
                <w:szCs w:val="24"/>
              </w:rPr>
              <w:t>Виплата</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грошової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винагороди</w:t>
            </w:r>
            <w:proofErr w:type="spellEnd"/>
            <w:r w:rsidRPr="00BC3EBD">
              <w:rPr>
                <w:rFonts w:ascii="Times New Roman" w:hAnsi="Times New Roman"/>
                <w:color w:val="000000"/>
                <w:sz w:val="24"/>
                <w:szCs w:val="24"/>
              </w:rPr>
              <w:t xml:space="preserve"> до «</w:t>
            </w:r>
            <w:proofErr w:type="spellStart"/>
            <w:r w:rsidRPr="00BC3EBD">
              <w:rPr>
                <w:rFonts w:ascii="Times New Roman" w:hAnsi="Times New Roman"/>
                <w:color w:val="000000"/>
                <w:sz w:val="24"/>
                <w:szCs w:val="24"/>
              </w:rPr>
              <w:t>Відзнака</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міського</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голови</w:t>
            </w:r>
            <w:proofErr w:type="spellEnd"/>
            <w:r w:rsidRPr="00BC3EBD">
              <w:rPr>
                <w:rFonts w:ascii="Times New Roman" w:hAnsi="Times New Roman"/>
                <w:color w:val="000000"/>
                <w:sz w:val="24"/>
                <w:szCs w:val="24"/>
              </w:rPr>
              <w:t>», «</w:t>
            </w:r>
            <w:proofErr w:type="spellStart"/>
            <w:r w:rsidRPr="00BC3EBD">
              <w:rPr>
                <w:rFonts w:ascii="Times New Roman" w:hAnsi="Times New Roman"/>
                <w:color w:val="000000"/>
                <w:sz w:val="24"/>
                <w:szCs w:val="24"/>
              </w:rPr>
              <w:t>Обухівської</w:t>
            </w:r>
            <w:proofErr w:type="spellEnd"/>
            <w:r w:rsidRPr="00BC3EBD">
              <w:rPr>
                <w:rFonts w:ascii="Times New Roman" w:hAnsi="Times New Roman"/>
                <w:color w:val="000000"/>
                <w:sz w:val="24"/>
                <w:szCs w:val="24"/>
              </w:rPr>
              <w:t xml:space="preserve"> </w:t>
            </w:r>
            <w:proofErr w:type="spellStart"/>
            <w:r w:rsidRPr="00BC3EBD">
              <w:rPr>
                <w:rFonts w:ascii="Times New Roman" w:hAnsi="Times New Roman"/>
                <w:color w:val="000000"/>
                <w:sz w:val="24"/>
                <w:szCs w:val="24"/>
              </w:rPr>
              <w:t>міської</w:t>
            </w:r>
            <w:proofErr w:type="spellEnd"/>
            <w:r w:rsidRPr="00BC3EBD">
              <w:rPr>
                <w:rFonts w:ascii="Times New Roman" w:hAnsi="Times New Roman"/>
                <w:color w:val="000000"/>
                <w:sz w:val="24"/>
                <w:szCs w:val="24"/>
              </w:rPr>
              <w:t xml:space="preserve"> ради»</w:t>
            </w:r>
          </w:p>
        </w:tc>
        <w:tc>
          <w:tcPr>
            <w:tcW w:w="1276" w:type="dxa"/>
            <w:tcBorders>
              <w:top w:val="single" w:sz="4" w:space="0" w:color="auto"/>
              <w:left w:val="single" w:sz="4" w:space="0" w:color="auto"/>
              <w:bottom w:val="single" w:sz="4" w:space="0" w:color="auto"/>
              <w:right w:val="single" w:sz="4" w:space="0" w:color="auto"/>
            </w:tcBorders>
            <w:hideMark/>
          </w:tcPr>
          <w:p w14:paraId="6C81DA0C" w14:textId="77777777" w:rsidR="00BC3EBD" w:rsidRPr="00BC3EBD" w:rsidRDefault="00BC3EBD">
            <w:pPr>
              <w:rPr>
                <w:rFonts w:ascii="Times New Roman" w:hAnsi="Times New Roman"/>
                <w:sz w:val="24"/>
                <w:szCs w:val="24"/>
              </w:rPr>
            </w:pPr>
            <w:r w:rsidRPr="00BC3EBD">
              <w:rPr>
                <w:rFonts w:ascii="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407F386A" w14:textId="77777777" w:rsidR="00BC3EBD" w:rsidRPr="00BC3EBD" w:rsidRDefault="00BC3EBD" w:rsidP="00BC3EBD">
            <w:pPr>
              <w:rPr>
                <w:rFonts w:ascii="Times New Roman" w:hAnsi="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D5D61CC" w14:textId="1E7B3300" w:rsidR="00BC3EBD" w:rsidRPr="00B80BD0" w:rsidRDefault="00B80BD0" w:rsidP="00BC3EBD">
            <w:pPr>
              <w:rPr>
                <w:rFonts w:ascii="Times New Roman" w:hAnsi="Times New Roman"/>
                <w:sz w:val="24"/>
                <w:szCs w:val="24"/>
                <w:lang w:val="uk-UA"/>
              </w:rPr>
            </w:pPr>
            <w:r>
              <w:rPr>
                <w:rFonts w:ascii="Times New Roman" w:hAnsi="Times New Roman"/>
                <w:sz w:val="24"/>
                <w:szCs w:val="24"/>
                <w:lang w:val="uk-UA"/>
              </w:rPr>
              <w:t>200</w:t>
            </w:r>
          </w:p>
        </w:tc>
      </w:tr>
      <w:tr w:rsidR="00BC3EBD" w:rsidRPr="00BC3EBD" w14:paraId="70363F85" w14:textId="5FADD37D" w:rsidTr="00A20D21">
        <w:tc>
          <w:tcPr>
            <w:tcW w:w="597" w:type="dxa"/>
            <w:tcBorders>
              <w:top w:val="single" w:sz="4" w:space="0" w:color="auto"/>
              <w:left w:val="single" w:sz="4" w:space="0" w:color="auto"/>
              <w:bottom w:val="single" w:sz="4" w:space="0" w:color="auto"/>
              <w:right w:val="single" w:sz="4" w:space="0" w:color="auto"/>
            </w:tcBorders>
          </w:tcPr>
          <w:p w14:paraId="54DC6394" w14:textId="77777777" w:rsidR="00BC3EBD" w:rsidRPr="00BC3EBD" w:rsidRDefault="00BC3EBD">
            <w:pPr>
              <w:rPr>
                <w:rFonts w:ascii="Times New Roman" w:hAnsi="Times New Roman"/>
                <w:b/>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25E4F7CA" w14:textId="77777777" w:rsidR="00BC3EBD" w:rsidRPr="00BC3EBD" w:rsidRDefault="00BC3EBD">
            <w:pPr>
              <w:rPr>
                <w:rFonts w:ascii="Times New Roman" w:hAnsi="Times New Roman"/>
                <w:b/>
                <w:sz w:val="24"/>
                <w:szCs w:val="24"/>
              </w:rPr>
            </w:pPr>
            <w:proofErr w:type="spellStart"/>
            <w:r w:rsidRPr="00BC3EBD">
              <w:rPr>
                <w:rFonts w:ascii="Times New Roman" w:hAnsi="Times New Roman"/>
                <w:b/>
                <w:sz w:val="24"/>
                <w:szCs w:val="24"/>
              </w:rPr>
              <w:t>Всього</w:t>
            </w:r>
            <w:proofErr w:type="spellEnd"/>
            <w:r w:rsidRPr="00BC3EBD">
              <w:rPr>
                <w:rFonts w:ascii="Times New Roman" w:hAnsi="Times New Roman"/>
                <w:b/>
                <w:sz w:val="24"/>
                <w:szCs w:val="24"/>
              </w:rPr>
              <w:t xml:space="preserve"> по заходам</w:t>
            </w:r>
          </w:p>
        </w:tc>
        <w:tc>
          <w:tcPr>
            <w:tcW w:w="1276" w:type="dxa"/>
            <w:tcBorders>
              <w:top w:val="single" w:sz="4" w:space="0" w:color="auto"/>
              <w:left w:val="single" w:sz="4" w:space="0" w:color="auto"/>
              <w:bottom w:val="single" w:sz="4" w:space="0" w:color="auto"/>
              <w:right w:val="single" w:sz="4" w:space="0" w:color="auto"/>
            </w:tcBorders>
            <w:hideMark/>
          </w:tcPr>
          <w:p w14:paraId="5C02BDBF" w14:textId="0C7D1314" w:rsidR="00BC3EBD" w:rsidRPr="00C665D5" w:rsidRDefault="00C665D5">
            <w:pPr>
              <w:rPr>
                <w:rFonts w:ascii="Times New Roman" w:hAnsi="Times New Roman"/>
                <w:sz w:val="24"/>
                <w:szCs w:val="24"/>
                <w:lang w:val="uk-UA"/>
              </w:rPr>
            </w:pPr>
            <w:r>
              <w:rPr>
                <w:rFonts w:ascii="Times New Roman" w:hAnsi="Times New Roman"/>
                <w:sz w:val="24"/>
                <w:szCs w:val="24"/>
              </w:rPr>
              <w:t xml:space="preserve">1 </w:t>
            </w:r>
            <w:r>
              <w:rPr>
                <w:rFonts w:ascii="Times New Roman" w:hAnsi="Times New Roman"/>
                <w:sz w:val="24"/>
                <w:szCs w:val="24"/>
                <w:lang w:val="uk-UA"/>
              </w:rPr>
              <w:t>634</w:t>
            </w:r>
          </w:p>
        </w:tc>
        <w:tc>
          <w:tcPr>
            <w:tcW w:w="1276" w:type="dxa"/>
            <w:tcBorders>
              <w:top w:val="single" w:sz="4" w:space="0" w:color="auto"/>
              <w:left w:val="single" w:sz="4" w:space="0" w:color="auto"/>
              <w:bottom w:val="single" w:sz="4" w:space="0" w:color="auto"/>
              <w:right w:val="single" w:sz="4" w:space="0" w:color="auto"/>
            </w:tcBorders>
          </w:tcPr>
          <w:p w14:paraId="7B1A7EB5" w14:textId="41C1C389" w:rsidR="00BC3EBD" w:rsidRPr="00B80BD0" w:rsidRDefault="00C665D5" w:rsidP="00BC3EBD">
            <w:pPr>
              <w:rPr>
                <w:rFonts w:ascii="Times New Roman" w:hAnsi="Times New Roman"/>
                <w:sz w:val="24"/>
                <w:szCs w:val="24"/>
                <w:lang w:val="uk-UA"/>
              </w:rPr>
            </w:pPr>
            <w:r>
              <w:rPr>
                <w:rFonts w:ascii="Times New Roman" w:hAnsi="Times New Roman"/>
                <w:sz w:val="24"/>
                <w:szCs w:val="24"/>
                <w:lang w:val="uk-UA"/>
              </w:rPr>
              <w:t>526</w:t>
            </w:r>
          </w:p>
        </w:tc>
        <w:tc>
          <w:tcPr>
            <w:tcW w:w="1530" w:type="dxa"/>
            <w:tcBorders>
              <w:top w:val="single" w:sz="4" w:space="0" w:color="auto"/>
              <w:left w:val="single" w:sz="4" w:space="0" w:color="auto"/>
              <w:bottom w:val="single" w:sz="4" w:space="0" w:color="auto"/>
              <w:right w:val="single" w:sz="4" w:space="0" w:color="auto"/>
            </w:tcBorders>
          </w:tcPr>
          <w:p w14:paraId="2A975341" w14:textId="0B59CF52" w:rsidR="00BC3EBD" w:rsidRPr="00B80BD0" w:rsidRDefault="00866E0A" w:rsidP="00BC3EBD">
            <w:pPr>
              <w:rPr>
                <w:rFonts w:ascii="Times New Roman" w:hAnsi="Times New Roman"/>
                <w:sz w:val="24"/>
                <w:szCs w:val="24"/>
                <w:lang w:val="uk-UA"/>
              </w:rPr>
            </w:pPr>
            <w:r>
              <w:rPr>
                <w:rFonts w:ascii="Times New Roman" w:hAnsi="Times New Roman"/>
                <w:sz w:val="24"/>
                <w:szCs w:val="24"/>
                <w:lang w:val="uk-UA"/>
              </w:rPr>
              <w:t>2 160</w:t>
            </w:r>
          </w:p>
        </w:tc>
      </w:tr>
    </w:tbl>
    <w:p w14:paraId="58F49E39" w14:textId="77777777" w:rsidR="00C43438" w:rsidRDefault="00C43438" w:rsidP="00BC3EBD">
      <w:pPr>
        <w:rPr>
          <w:rFonts w:ascii="Times New Roman" w:eastAsia="Times New Roman" w:hAnsi="Times New Roman"/>
          <w:b/>
          <w:sz w:val="28"/>
          <w:szCs w:val="28"/>
          <w:lang w:val="uk-UA" w:eastAsia="uk-UA"/>
        </w:rPr>
      </w:pPr>
    </w:p>
    <w:p w14:paraId="695B22C8" w14:textId="77777777" w:rsidR="005A638F" w:rsidRDefault="00BC3EBD" w:rsidP="00BC3EBD">
      <w:pPr>
        <w:rPr>
          <w:rFonts w:ascii="Times New Roman" w:hAnsi="Times New Roman"/>
          <w:b/>
          <w:sz w:val="28"/>
          <w:szCs w:val="28"/>
          <w:lang w:val="uk-UA"/>
        </w:rPr>
      </w:pPr>
      <w:r w:rsidRPr="00B80BD0">
        <w:rPr>
          <w:rFonts w:ascii="Times New Roman" w:hAnsi="Times New Roman"/>
          <w:b/>
          <w:sz w:val="28"/>
          <w:szCs w:val="28"/>
        </w:rPr>
        <w:t xml:space="preserve">Заступник </w:t>
      </w:r>
      <w:proofErr w:type="spellStart"/>
      <w:r w:rsidRPr="00B80BD0">
        <w:rPr>
          <w:rFonts w:ascii="Times New Roman" w:hAnsi="Times New Roman"/>
          <w:b/>
          <w:sz w:val="28"/>
          <w:szCs w:val="28"/>
        </w:rPr>
        <w:t>міського</w:t>
      </w:r>
      <w:proofErr w:type="spellEnd"/>
      <w:r w:rsidRPr="00B80BD0">
        <w:rPr>
          <w:rFonts w:ascii="Times New Roman" w:hAnsi="Times New Roman"/>
          <w:b/>
          <w:sz w:val="28"/>
          <w:szCs w:val="28"/>
        </w:rPr>
        <w:t xml:space="preserve"> </w:t>
      </w:r>
      <w:proofErr w:type="spellStart"/>
      <w:r w:rsidRPr="00B80BD0">
        <w:rPr>
          <w:rFonts w:ascii="Times New Roman" w:hAnsi="Times New Roman"/>
          <w:b/>
          <w:sz w:val="28"/>
          <w:szCs w:val="28"/>
        </w:rPr>
        <w:t>голови</w:t>
      </w:r>
      <w:proofErr w:type="spellEnd"/>
      <w:r w:rsidRPr="00B80BD0">
        <w:rPr>
          <w:rFonts w:ascii="Times New Roman" w:hAnsi="Times New Roman"/>
          <w:b/>
          <w:sz w:val="28"/>
          <w:szCs w:val="28"/>
        </w:rPr>
        <w:t xml:space="preserve"> з </w:t>
      </w:r>
      <w:proofErr w:type="spellStart"/>
      <w:r w:rsidRPr="00B80BD0">
        <w:rPr>
          <w:rFonts w:ascii="Times New Roman" w:hAnsi="Times New Roman"/>
          <w:b/>
          <w:sz w:val="28"/>
          <w:szCs w:val="28"/>
        </w:rPr>
        <w:t>питань</w:t>
      </w:r>
      <w:proofErr w:type="spellEnd"/>
      <w:r w:rsidRPr="00B80BD0">
        <w:rPr>
          <w:rFonts w:ascii="Times New Roman" w:hAnsi="Times New Roman"/>
          <w:b/>
          <w:sz w:val="28"/>
          <w:szCs w:val="28"/>
        </w:rPr>
        <w:t xml:space="preserve"> </w:t>
      </w:r>
      <w:r w:rsidRPr="00B80BD0">
        <w:rPr>
          <w:rFonts w:ascii="Times New Roman" w:hAnsi="Times New Roman"/>
          <w:b/>
          <w:sz w:val="28"/>
          <w:szCs w:val="28"/>
          <w:lang w:val="uk-UA"/>
        </w:rPr>
        <w:t>діяльності</w:t>
      </w:r>
    </w:p>
    <w:p w14:paraId="3609E93C" w14:textId="77777777" w:rsidR="005A638F" w:rsidRDefault="00BC3EBD" w:rsidP="00BC3EBD">
      <w:pPr>
        <w:rPr>
          <w:rFonts w:ascii="Times New Roman" w:hAnsi="Times New Roman"/>
          <w:b/>
          <w:sz w:val="28"/>
          <w:szCs w:val="28"/>
          <w:lang w:val="uk-UA"/>
        </w:rPr>
      </w:pPr>
      <w:r w:rsidRPr="00B80BD0">
        <w:rPr>
          <w:rFonts w:ascii="Times New Roman" w:hAnsi="Times New Roman"/>
          <w:b/>
          <w:sz w:val="28"/>
          <w:szCs w:val="28"/>
          <w:lang w:val="uk-UA"/>
        </w:rPr>
        <w:t>виконавчих органів</w:t>
      </w:r>
      <w:r w:rsidR="005A638F">
        <w:rPr>
          <w:rFonts w:ascii="Times New Roman" w:eastAsia="DejaVu Sans" w:hAnsi="Times New Roman"/>
          <w:b/>
          <w:kern w:val="2"/>
          <w:sz w:val="28"/>
          <w:szCs w:val="28"/>
          <w:lang w:val="uk-UA" w:eastAsia="zh-CN" w:bidi="hi-IN"/>
        </w:rPr>
        <w:t xml:space="preserve"> </w:t>
      </w:r>
      <w:r w:rsidRPr="00B80BD0">
        <w:rPr>
          <w:rFonts w:ascii="Times New Roman" w:hAnsi="Times New Roman"/>
          <w:b/>
          <w:sz w:val="28"/>
          <w:szCs w:val="28"/>
          <w:lang w:val="uk-UA"/>
        </w:rPr>
        <w:t>Обухівської міської ради</w:t>
      </w:r>
    </w:p>
    <w:p w14:paraId="03CB32AE" w14:textId="21AB3C84" w:rsidR="00BC3EBD" w:rsidRPr="005A638F" w:rsidRDefault="00BC3EBD" w:rsidP="00BC3EBD">
      <w:pPr>
        <w:rPr>
          <w:rFonts w:ascii="Times New Roman" w:eastAsia="DejaVu Sans" w:hAnsi="Times New Roman"/>
          <w:b/>
          <w:kern w:val="2"/>
          <w:sz w:val="28"/>
          <w:szCs w:val="28"/>
          <w:lang w:val="uk-UA" w:eastAsia="zh-CN" w:bidi="hi-IN"/>
        </w:rPr>
      </w:pPr>
      <w:r w:rsidRPr="00B80BD0">
        <w:rPr>
          <w:rFonts w:ascii="Times New Roman" w:hAnsi="Times New Roman"/>
          <w:b/>
          <w:sz w:val="28"/>
          <w:szCs w:val="28"/>
          <w:lang w:val="uk-UA"/>
        </w:rPr>
        <w:t xml:space="preserve"> Київської області</w:t>
      </w:r>
      <w:r w:rsidR="00C43438" w:rsidRPr="00C43438">
        <w:rPr>
          <w:rFonts w:ascii="Times New Roman" w:hAnsi="Times New Roman"/>
          <w:b/>
          <w:sz w:val="28"/>
          <w:szCs w:val="28"/>
          <w:lang w:val="hr-HR"/>
        </w:rPr>
        <w:t xml:space="preserve"> </w:t>
      </w:r>
      <w:r w:rsidR="005A638F">
        <w:rPr>
          <w:rFonts w:ascii="Times New Roman" w:hAnsi="Times New Roman"/>
          <w:b/>
          <w:sz w:val="28"/>
          <w:szCs w:val="28"/>
          <w:lang w:val="uk-UA"/>
        </w:rPr>
        <w:t xml:space="preserve">                                            </w:t>
      </w:r>
      <w:r w:rsidR="00C43438">
        <w:rPr>
          <w:rFonts w:ascii="Times New Roman" w:hAnsi="Times New Roman"/>
          <w:b/>
          <w:sz w:val="28"/>
          <w:szCs w:val="28"/>
          <w:lang w:val="uk-UA"/>
        </w:rPr>
        <w:t xml:space="preserve">            </w:t>
      </w:r>
      <w:r w:rsidR="00C43438" w:rsidRPr="00C43438">
        <w:rPr>
          <w:rFonts w:ascii="Times New Roman" w:hAnsi="Times New Roman"/>
          <w:b/>
          <w:sz w:val="28"/>
          <w:szCs w:val="28"/>
          <w:lang w:val="uk-UA"/>
        </w:rPr>
        <w:t>Антоніна</w:t>
      </w:r>
      <w:r w:rsidR="00C43438" w:rsidRPr="00C43438">
        <w:rPr>
          <w:rFonts w:ascii="Times New Roman" w:hAnsi="Times New Roman"/>
          <w:b/>
          <w:sz w:val="28"/>
          <w:szCs w:val="28"/>
          <w:lang w:val="hr-HR"/>
        </w:rPr>
        <w:t xml:space="preserve"> </w:t>
      </w:r>
      <w:r w:rsidR="00C43438" w:rsidRPr="00C43438">
        <w:rPr>
          <w:rFonts w:ascii="Times New Roman" w:hAnsi="Times New Roman"/>
          <w:b/>
          <w:sz w:val="28"/>
          <w:szCs w:val="28"/>
          <w:lang w:val="uk-UA"/>
        </w:rPr>
        <w:t>ШЕВЧЕНКО</w:t>
      </w:r>
    </w:p>
    <w:p w14:paraId="21DE92BC" w14:textId="77777777" w:rsidR="00C43438" w:rsidRDefault="00C43438" w:rsidP="00BC3EBD">
      <w:pPr>
        <w:rPr>
          <w:rFonts w:ascii="Times New Roman" w:eastAsia="Times New Roman" w:hAnsi="Times New Roman"/>
          <w:b/>
          <w:bCs/>
          <w:sz w:val="28"/>
          <w:szCs w:val="28"/>
          <w:lang w:val="uk-UA" w:eastAsia="uk-UA"/>
        </w:rPr>
      </w:pPr>
    </w:p>
    <w:p w14:paraId="19E3F32C" w14:textId="77777777" w:rsidR="00C43438" w:rsidRDefault="00C43438" w:rsidP="00C43438">
      <w:pPr>
        <w:spacing w:before="100" w:beforeAutospacing="1" w:after="100" w:afterAutospacing="1" w:line="240" w:lineRule="auto"/>
        <w:rPr>
          <w:rFonts w:ascii="Times New Roman" w:eastAsia="Times New Roman" w:hAnsi="Times New Roman"/>
          <w:b/>
          <w:sz w:val="28"/>
          <w:szCs w:val="28"/>
          <w:lang w:val="uk-UA" w:eastAsia="uk-UA"/>
        </w:rPr>
      </w:pPr>
      <w:r w:rsidRPr="00BA44EB">
        <w:rPr>
          <w:rFonts w:ascii="Times New Roman" w:eastAsia="Times New Roman" w:hAnsi="Times New Roman"/>
          <w:b/>
          <w:sz w:val="28"/>
          <w:szCs w:val="28"/>
          <w:lang w:val="uk-UA" w:eastAsia="uk-UA"/>
        </w:rPr>
        <w:t xml:space="preserve">Секретар Обухівської міської ради     </w:t>
      </w:r>
      <w:r>
        <w:rPr>
          <w:rFonts w:ascii="Times New Roman" w:eastAsia="Times New Roman" w:hAnsi="Times New Roman"/>
          <w:b/>
          <w:sz w:val="28"/>
          <w:szCs w:val="28"/>
          <w:lang w:val="uk-UA" w:eastAsia="uk-UA"/>
        </w:rPr>
        <w:t xml:space="preserve">                         </w:t>
      </w:r>
      <w:r w:rsidRPr="00BA44EB">
        <w:rPr>
          <w:rFonts w:ascii="Times New Roman" w:eastAsia="Times New Roman" w:hAnsi="Times New Roman"/>
          <w:b/>
          <w:sz w:val="28"/>
          <w:szCs w:val="28"/>
          <w:lang w:val="uk-UA" w:eastAsia="uk-UA"/>
        </w:rPr>
        <w:t xml:space="preserve">      Лариса ІЛЬЄНКО</w:t>
      </w:r>
    </w:p>
    <w:p w14:paraId="29326AAE"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0E335A73"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63219AF5"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1B429727"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64AD6717"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6B58D8D6"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4A8370C5"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2F8A061E"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5D196A7D"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33172317"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19A9EF7E"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275568DA"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12A42FE4"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3FCDF640"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5B6CC679"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413D57EA" w14:textId="77777777" w:rsidR="005A638F" w:rsidRDefault="005A638F" w:rsidP="00C43438">
      <w:pPr>
        <w:spacing w:before="100" w:beforeAutospacing="1" w:after="100" w:afterAutospacing="1" w:line="240" w:lineRule="auto"/>
        <w:rPr>
          <w:rFonts w:ascii="Times New Roman" w:eastAsia="Times New Roman" w:hAnsi="Times New Roman"/>
          <w:b/>
          <w:sz w:val="28"/>
          <w:szCs w:val="28"/>
          <w:lang w:val="uk-UA" w:eastAsia="uk-UA"/>
        </w:rPr>
      </w:pPr>
    </w:p>
    <w:p w14:paraId="7706E5E6" w14:textId="77777777" w:rsidR="00A20D21" w:rsidRDefault="00A20D21" w:rsidP="00C43438">
      <w:pPr>
        <w:spacing w:before="100" w:beforeAutospacing="1" w:after="100" w:afterAutospacing="1" w:line="240" w:lineRule="auto"/>
        <w:rPr>
          <w:rFonts w:ascii="Times New Roman" w:eastAsia="Times New Roman" w:hAnsi="Times New Roman"/>
          <w:b/>
          <w:sz w:val="28"/>
          <w:szCs w:val="28"/>
          <w:lang w:val="uk-UA" w:eastAsia="uk-UA"/>
        </w:rPr>
      </w:pPr>
    </w:p>
    <w:p w14:paraId="6677A8AC" w14:textId="77777777" w:rsidR="00A20D21" w:rsidRDefault="00A20D21" w:rsidP="00A20D21">
      <w:pPr>
        <w:shd w:val="clear" w:color="auto" w:fill="FFFFFF"/>
        <w:spacing w:after="0" w:line="240" w:lineRule="auto"/>
        <w:ind w:left="5670" w:right="279" w:hanging="283"/>
        <w:jc w:val="right"/>
        <w:rPr>
          <w:rFonts w:ascii="Times New Roman" w:hAnsi="Times New Roman"/>
          <w:color w:val="000000" w:themeColor="text1"/>
          <w:spacing w:val="-3"/>
          <w:sz w:val="24"/>
          <w:szCs w:val="24"/>
          <w:lang w:val="uk-UA"/>
        </w:rPr>
      </w:pPr>
      <w:r>
        <w:rPr>
          <w:rFonts w:ascii="Times New Roman" w:hAnsi="Times New Roman"/>
          <w:color w:val="000000" w:themeColor="text1"/>
          <w:spacing w:val="-3"/>
          <w:sz w:val="24"/>
          <w:szCs w:val="24"/>
          <w:lang w:val="uk-UA"/>
        </w:rPr>
        <w:t xml:space="preserve">           </w:t>
      </w:r>
    </w:p>
    <w:p w14:paraId="556B2FA2" w14:textId="77777777" w:rsidR="00C86951" w:rsidRDefault="00C86951" w:rsidP="00600948">
      <w:pPr>
        <w:rPr>
          <w:rFonts w:ascii="Times New Roman" w:eastAsia="Arial Unicode MS" w:hAnsi="Times New Roman"/>
          <w:b/>
          <w:color w:val="000000"/>
          <w:lang w:eastAsia="ru-RU"/>
        </w:rPr>
      </w:pPr>
    </w:p>
    <w:p w14:paraId="0C0F4B5F" w14:textId="77777777" w:rsidR="00C86951" w:rsidRDefault="00C86951" w:rsidP="00600948">
      <w:pPr>
        <w:rPr>
          <w:rFonts w:ascii="Times New Roman" w:eastAsia="Arial Unicode MS" w:hAnsi="Times New Roman"/>
          <w:b/>
          <w:color w:val="000000"/>
          <w:lang w:eastAsia="ru-RU"/>
        </w:rPr>
      </w:pPr>
    </w:p>
    <w:p w14:paraId="47A1852D" w14:textId="77777777" w:rsidR="00600948" w:rsidRDefault="00600948" w:rsidP="00600948">
      <w:pPr>
        <w:rPr>
          <w:rFonts w:ascii="Liberation Serif" w:eastAsia="DejaVu Sans" w:hAnsi="Liberation Serif"/>
          <w:b/>
        </w:rPr>
      </w:pPr>
      <w:r>
        <w:rPr>
          <w:rFonts w:ascii="Times New Roman" w:eastAsia="Arial Unicode MS" w:hAnsi="Times New Roman"/>
          <w:b/>
          <w:color w:val="000000"/>
          <w:lang w:eastAsia="ru-RU"/>
        </w:rPr>
        <w:lastRenderedPageBreak/>
        <w:t>ПОГОДЖЕНО:</w:t>
      </w:r>
    </w:p>
    <w:tbl>
      <w:tblPr>
        <w:tblW w:w="0" w:type="auto"/>
        <w:tblLook w:val="00A0" w:firstRow="1" w:lastRow="0" w:firstColumn="1" w:lastColumn="0" w:noHBand="0" w:noVBand="0"/>
      </w:tblPr>
      <w:tblGrid>
        <w:gridCol w:w="3682"/>
        <w:gridCol w:w="2555"/>
        <w:gridCol w:w="3118"/>
      </w:tblGrid>
      <w:tr w:rsidR="00600948" w14:paraId="0C28F543" w14:textId="77777777" w:rsidTr="00600948">
        <w:tc>
          <w:tcPr>
            <w:tcW w:w="3682" w:type="dxa"/>
            <w:vAlign w:val="center"/>
            <w:hideMark/>
          </w:tcPr>
          <w:p w14:paraId="36D355F7"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 xml:space="preserve">Заступник </w:t>
            </w:r>
            <w:proofErr w:type="spellStart"/>
            <w:r>
              <w:rPr>
                <w:rFonts w:ascii="Times New Roman" w:eastAsia="Arial Unicode MS" w:hAnsi="Times New Roman"/>
                <w:color w:val="000000"/>
                <w:lang w:eastAsia="ru-RU"/>
              </w:rPr>
              <w:t>міського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голови</w:t>
            </w:r>
            <w:proofErr w:type="spellEnd"/>
            <w:r>
              <w:rPr>
                <w:rFonts w:ascii="Times New Roman" w:eastAsia="Arial Unicode MS" w:hAnsi="Times New Roman"/>
                <w:color w:val="000000"/>
                <w:lang w:eastAsia="ru-RU"/>
              </w:rPr>
              <w:t xml:space="preserve"> з </w:t>
            </w:r>
            <w:proofErr w:type="spellStart"/>
            <w:r>
              <w:rPr>
                <w:rFonts w:ascii="Times New Roman" w:eastAsia="Arial Unicode MS" w:hAnsi="Times New Roman"/>
                <w:color w:val="000000"/>
                <w:lang w:eastAsia="ru-RU"/>
              </w:rPr>
              <w:t>питань</w:t>
            </w:r>
            <w:proofErr w:type="spellEnd"/>
            <w:r>
              <w:rPr>
                <w:rFonts w:ascii="Times New Roman" w:eastAsia="Arial Unicode MS" w:hAnsi="Times New Roman"/>
                <w:color w:val="000000"/>
                <w:lang w:eastAsia="ru-RU"/>
              </w:rPr>
              <w:t xml:space="preserve"> </w:t>
            </w:r>
            <w:proofErr w:type="spellStart"/>
            <w:proofErr w:type="gramStart"/>
            <w:r>
              <w:rPr>
                <w:rFonts w:ascii="Times New Roman" w:eastAsia="Arial Unicode MS" w:hAnsi="Times New Roman"/>
                <w:color w:val="000000"/>
                <w:lang w:eastAsia="ru-RU"/>
              </w:rPr>
              <w:t>діяльності</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виконавчих</w:t>
            </w:r>
            <w:proofErr w:type="spellEnd"/>
            <w:proofErr w:type="gram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органів</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Обухівської</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міської</w:t>
            </w:r>
            <w:proofErr w:type="spellEnd"/>
            <w:r>
              <w:rPr>
                <w:rFonts w:ascii="Times New Roman" w:eastAsia="Arial Unicode MS" w:hAnsi="Times New Roman"/>
                <w:color w:val="000000"/>
                <w:lang w:eastAsia="ru-RU"/>
              </w:rPr>
              <w:t xml:space="preserve"> ради </w:t>
            </w:r>
            <w:proofErr w:type="spellStart"/>
            <w:r>
              <w:rPr>
                <w:rFonts w:ascii="Times New Roman" w:eastAsia="Arial Unicode MS" w:hAnsi="Times New Roman"/>
                <w:color w:val="000000"/>
                <w:lang w:eastAsia="ru-RU"/>
              </w:rPr>
              <w:t>Київської</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області</w:t>
            </w:r>
            <w:proofErr w:type="spellEnd"/>
            <w:r>
              <w:rPr>
                <w:rFonts w:ascii="Times New Roman" w:eastAsia="Arial Unicode MS" w:hAnsi="Times New Roman"/>
                <w:color w:val="000000"/>
                <w:lang w:eastAsia="ru-RU"/>
              </w:rPr>
              <w:t xml:space="preserve">                                                                         </w:t>
            </w:r>
          </w:p>
        </w:tc>
        <w:tc>
          <w:tcPr>
            <w:tcW w:w="2555" w:type="dxa"/>
            <w:vAlign w:val="center"/>
            <w:hideMark/>
          </w:tcPr>
          <w:p w14:paraId="6495A4DE" w14:textId="77777777" w:rsidR="00600948" w:rsidRDefault="00600948">
            <w:pPr>
              <w:widowControl w:val="0"/>
              <w:jc w:val="right"/>
              <w:rPr>
                <w:rFonts w:ascii="Times New Roman" w:eastAsia="Arial Unicode MS" w:hAnsi="Times New Roman"/>
                <w:color w:val="000000"/>
                <w:lang w:eastAsia="ru-RU"/>
              </w:rPr>
            </w:pPr>
            <w:r>
              <w:rPr>
                <w:rFonts w:ascii="Times New Roman" w:eastAsia="Arial Unicode MS" w:hAnsi="Times New Roman"/>
                <w:color w:val="000000"/>
                <w:lang w:eastAsia="ru-RU"/>
              </w:rPr>
              <w:t>________________</w:t>
            </w:r>
          </w:p>
        </w:tc>
        <w:tc>
          <w:tcPr>
            <w:tcW w:w="3118" w:type="dxa"/>
            <w:vAlign w:val="center"/>
          </w:tcPr>
          <w:p w14:paraId="25AF1703"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Антоніна</w:t>
            </w:r>
            <w:proofErr w:type="spellEnd"/>
            <w:r>
              <w:rPr>
                <w:rFonts w:ascii="Times New Roman" w:eastAsia="Arial Unicode MS" w:hAnsi="Times New Roman"/>
                <w:color w:val="000000"/>
                <w:lang w:eastAsia="ru-RU"/>
              </w:rPr>
              <w:t xml:space="preserve"> ШЕВЧЕНКО</w:t>
            </w:r>
          </w:p>
          <w:p w14:paraId="49128EE7"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«___» _______</w:t>
            </w:r>
            <w:proofErr w:type="gramStart"/>
            <w:r>
              <w:rPr>
                <w:rFonts w:ascii="Times New Roman" w:eastAsia="Arial Unicode MS" w:hAnsi="Times New Roman"/>
                <w:color w:val="000000"/>
                <w:lang w:eastAsia="ru-RU"/>
              </w:rPr>
              <w:t>2026  року</w:t>
            </w:r>
            <w:proofErr w:type="gramEnd"/>
          </w:p>
          <w:p w14:paraId="68011253" w14:textId="77777777" w:rsidR="00600948" w:rsidRDefault="00600948">
            <w:pPr>
              <w:widowControl w:val="0"/>
              <w:rPr>
                <w:rFonts w:ascii="Times New Roman" w:eastAsia="Arial Unicode MS" w:hAnsi="Times New Roman"/>
                <w:color w:val="000000"/>
                <w:lang w:eastAsia="ru-RU"/>
              </w:rPr>
            </w:pPr>
          </w:p>
        </w:tc>
      </w:tr>
      <w:tr w:rsidR="00600948" w14:paraId="48AA1AE6" w14:textId="77777777" w:rsidTr="00600948">
        <w:tc>
          <w:tcPr>
            <w:tcW w:w="3682" w:type="dxa"/>
            <w:vAlign w:val="center"/>
          </w:tcPr>
          <w:p w14:paraId="1A55CF87" w14:textId="77777777" w:rsidR="00600948" w:rsidRDefault="00600948">
            <w:pPr>
              <w:widowControl w:val="0"/>
              <w:rPr>
                <w:rFonts w:ascii="Times New Roman" w:eastAsia="Arial Unicode MS" w:hAnsi="Times New Roman"/>
                <w:color w:val="000000"/>
                <w:lang w:eastAsia="ru-RU"/>
              </w:rPr>
            </w:pPr>
          </w:p>
        </w:tc>
        <w:tc>
          <w:tcPr>
            <w:tcW w:w="2555" w:type="dxa"/>
            <w:vAlign w:val="center"/>
          </w:tcPr>
          <w:p w14:paraId="69072CC1" w14:textId="77777777" w:rsidR="00600948" w:rsidRDefault="00600948">
            <w:pPr>
              <w:widowControl w:val="0"/>
              <w:jc w:val="right"/>
              <w:rPr>
                <w:rFonts w:ascii="Times New Roman" w:eastAsia="Arial Unicode MS" w:hAnsi="Times New Roman"/>
                <w:color w:val="000000"/>
                <w:lang w:eastAsia="ru-RU"/>
              </w:rPr>
            </w:pPr>
          </w:p>
        </w:tc>
        <w:tc>
          <w:tcPr>
            <w:tcW w:w="3118" w:type="dxa"/>
            <w:vAlign w:val="center"/>
          </w:tcPr>
          <w:p w14:paraId="534CE997" w14:textId="77777777" w:rsidR="00600948" w:rsidRDefault="00600948">
            <w:pPr>
              <w:widowControl w:val="0"/>
              <w:rPr>
                <w:rFonts w:ascii="Times New Roman" w:eastAsia="Arial Unicode MS" w:hAnsi="Times New Roman"/>
                <w:color w:val="000000"/>
                <w:lang w:eastAsia="ru-RU"/>
              </w:rPr>
            </w:pPr>
          </w:p>
        </w:tc>
      </w:tr>
      <w:tr w:rsidR="00600948" w14:paraId="358D4AC8" w14:textId="77777777" w:rsidTr="00600948">
        <w:tc>
          <w:tcPr>
            <w:tcW w:w="3682" w:type="dxa"/>
            <w:vAlign w:val="center"/>
            <w:hideMark/>
          </w:tcPr>
          <w:p w14:paraId="40D6C99D"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 xml:space="preserve">Начальник </w:t>
            </w:r>
            <w:proofErr w:type="spellStart"/>
            <w:r>
              <w:rPr>
                <w:rFonts w:ascii="Times New Roman" w:eastAsia="Arial Unicode MS" w:hAnsi="Times New Roman"/>
                <w:color w:val="000000"/>
                <w:lang w:eastAsia="ru-RU"/>
              </w:rPr>
              <w:t>фінансового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управління</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Виконавчого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комітету</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Обухівської</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міської</w:t>
            </w:r>
            <w:proofErr w:type="spellEnd"/>
            <w:r>
              <w:rPr>
                <w:rFonts w:ascii="Times New Roman" w:eastAsia="Arial Unicode MS" w:hAnsi="Times New Roman"/>
                <w:color w:val="000000"/>
                <w:lang w:eastAsia="ru-RU"/>
              </w:rPr>
              <w:t xml:space="preserve"> ради</w:t>
            </w:r>
          </w:p>
        </w:tc>
        <w:tc>
          <w:tcPr>
            <w:tcW w:w="2555" w:type="dxa"/>
            <w:vAlign w:val="center"/>
            <w:hideMark/>
          </w:tcPr>
          <w:p w14:paraId="0B0160A2" w14:textId="77777777" w:rsidR="00600948" w:rsidRDefault="00600948">
            <w:pPr>
              <w:widowControl w:val="0"/>
              <w:jc w:val="right"/>
              <w:rPr>
                <w:rFonts w:ascii="Times New Roman" w:eastAsia="Arial Unicode MS" w:hAnsi="Times New Roman"/>
                <w:color w:val="000000"/>
                <w:lang w:eastAsia="ru-RU"/>
              </w:rPr>
            </w:pPr>
            <w:r>
              <w:rPr>
                <w:rFonts w:ascii="Times New Roman" w:eastAsia="Arial Unicode MS" w:hAnsi="Times New Roman"/>
                <w:color w:val="000000"/>
                <w:lang w:eastAsia="ru-RU"/>
              </w:rPr>
              <w:t>_______________</w:t>
            </w:r>
          </w:p>
        </w:tc>
        <w:tc>
          <w:tcPr>
            <w:tcW w:w="3118" w:type="dxa"/>
            <w:vAlign w:val="center"/>
            <w:hideMark/>
          </w:tcPr>
          <w:p w14:paraId="4EE4DD19"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Ніна</w:t>
            </w:r>
            <w:proofErr w:type="spellEnd"/>
            <w:r>
              <w:rPr>
                <w:rFonts w:ascii="Times New Roman" w:eastAsia="Arial Unicode MS" w:hAnsi="Times New Roman"/>
                <w:color w:val="000000"/>
                <w:lang w:eastAsia="ru-RU"/>
              </w:rPr>
              <w:t xml:space="preserve"> МЕДВІДЧУК</w:t>
            </w:r>
          </w:p>
          <w:p w14:paraId="3D02F567"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«___» _______2026 року</w:t>
            </w:r>
          </w:p>
        </w:tc>
      </w:tr>
      <w:tr w:rsidR="00600948" w14:paraId="79346029" w14:textId="77777777" w:rsidTr="00600948">
        <w:tc>
          <w:tcPr>
            <w:tcW w:w="3682" w:type="dxa"/>
            <w:vAlign w:val="center"/>
          </w:tcPr>
          <w:p w14:paraId="087AB6BF" w14:textId="77777777" w:rsidR="00600948" w:rsidRDefault="00600948">
            <w:pPr>
              <w:widowControl w:val="0"/>
              <w:rPr>
                <w:rFonts w:ascii="Times New Roman" w:eastAsia="Arial Unicode MS" w:hAnsi="Times New Roman"/>
                <w:color w:val="000000"/>
                <w:lang w:eastAsia="ru-RU"/>
              </w:rPr>
            </w:pPr>
          </w:p>
        </w:tc>
        <w:tc>
          <w:tcPr>
            <w:tcW w:w="2555" w:type="dxa"/>
            <w:vAlign w:val="center"/>
          </w:tcPr>
          <w:p w14:paraId="66C179ED" w14:textId="77777777" w:rsidR="00600948" w:rsidRDefault="00600948">
            <w:pPr>
              <w:widowControl w:val="0"/>
              <w:jc w:val="right"/>
              <w:rPr>
                <w:rFonts w:ascii="Times New Roman" w:eastAsia="Arial Unicode MS" w:hAnsi="Times New Roman"/>
                <w:color w:val="000000"/>
                <w:lang w:eastAsia="ru-RU"/>
              </w:rPr>
            </w:pPr>
          </w:p>
        </w:tc>
        <w:tc>
          <w:tcPr>
            <w:tcW w:w="3118" w:type="dxa"/>
            <w:vAlign w:val="center"/>
          </w:tcPr>
          <w:p w14:paraId="276F704F" w14:textId="77777777" w:rsidR="00600948" w:rsidRDefault="00600948">
            <w:pPr>
              <w:widowControl w:val="0"/>
              <w:rPr>
                <w:rFonts w:ascii="Times New Roman" w:eastAsia="Arial Unicode MS" w:hAnsi="Times New Roman"/>
                <w:color w:val="000000"/>
                <w:lang w:eastAsia="ru-RU"/>
              </w:rPr>
            </w:pPr>
          </w:p>
        </w:tc>
      </w:tr>
      <w:tr w:rsidR="00600948" w14:paraId="4F4BAC51" w14:textId="77777777" w:rsidTr="00600948">
        <w:tc>
          <w:tcPr>
            <w:tcW w:w="3682" w:type="dxa"/>
            <w:vAlign w:val="center"/>
            <w:hideMark/>
          </w:tcPr>
          <w:p w14:paraId="695A0073"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 xml:space="preserve">Начальник </w:t>
            </w:r>
            <w:proofErr w:type="spellStart"/>
            <w:r>
              <w:rPr>
                <w:rFonts w:ascii="Times New Roman" w:eastAsia="Arial Unicode MS" w:hAnsi="Times New Roman"/>
                <w:color w:val="000000"/>
                <w:lang w:eastAsia="ru-RU"/>
              </w:rPr>
              <w:t>юридичного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відділу</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Виконавчого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комітету</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Обухівської</w:t>
            </w:r>
            <w:proofErr w:type="spellEnd"/>
          </w:p>
          <w:p w14:paraId="3CD029D9"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міської</w:t>
            </w:r>
            <w:proofErr w:type="spellEnd"/>
            <w:r>
              <w:rPr>
                <w:rFonts w:ascii="Times New Roman" w:eastAsia="Arial Unicode MS" w:hAnsi="Times New Roman"/>
                <w:color w:val="000000"/>
                <w:lang w:eastAsia="ru-RU"/>
              </w:rPr>
              <w:t xml:space="preserve"> ради </w:t>
            </w:r>
            <w:proofErr w:type="spellStart"/>
            <w:r>
              <w:rPr>
                <w:rFonts w:ascii="Times New Roman" w:eastAsia="Arial Unicode MS" w:hAnsi="Times New Roman"/>
                <w:color w:val="000000"/>
                <w:lang w:eastAsia="ru-RU"/>
              </w:rPr>
              <w:t>Київської</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області</w:t>
            </w:r>
            <w:proofErr w:type="spellEnd"/>
            <w:r>
              <w:rPr>
                <w:rFonts w:ascii="Times New Roman" w:eastAsia="Arial Unicode MS" w:hAnsi="Times New Roman"/>
                <w:color w:val="000000"/>
                <w:lang w:eastAsia="ru-RU"/>
              </w:rPr>
              <w:t xml:space="preserve">                                                                         </w:t>
            </w:r>
          </w:p>
        </w:tc>
        <w:tc>
          <w:tcPr>
            <w:tcW w:w="2555" w:type="dxa"/>
            <w:vAlign w:val="center"/>
            <w:hideMark/>
          </w:tcPr>
          <w:p w14:paraId="18E23D28" w14:textId="77777777" w:rsidR="00600948" w:rsidRDefault="00600948">
            <w:pPr>
              <w:widowControl w:val="0"/>
              <w:jc w:val="right"/>
              <w:rPr>
                <w:rFonts w:ascii="Times New Roman" w:eastAsia="Arial Unicode MS" w:hAnsi="Times New Roman"/>
                <w:color w:val="000000"/>
                <w:lang w:eastAsia="ru-RU"/>
              </w:rPr>
            </w:pPr>
            <w:r>
              <w:rPr>
                <w:rFonts w:ascii="Times New Roman" w:eastAsia="Arial Unicode MS" w:hAnsi="Times New Roman"/>
                <w:color w:val="000000"/>
                <w:lang w:eastAsia="ru-RU"/>
              </w:rPr>
              <w:t>_______________</w:t>
            </w:r>
          </w:p>
        </w:tc>
        <w:tc>
          <w:tcPr>
            <w:tcW w:w="3118" w:type="dxa"/>
            <w:vAlign w:val="center"/>
            <w:hideMark/>
          </w:tcPr>
          <w:p w14:paraId="3A50DA69"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Сергій</w:t>
            </w:r>
            <w:proofErr w:type="spellEnd"/>
            <w:r>
              <w:rPr>
                <w:rFonts w:ascii="Times New Roman" w:eastAsia="Arial Unicode MS" w:hAnsi="Times New Roman"/>
                <w:color w:val="000000"/>
                <w:lang w:eastAsia="ru-RU"/>
              </w:rPr>
              <w:t xml:space="preserve"> ПІДЛІСНИЙ</w:t>
            </w:r>
          </w:p>
          <w:p w14:paraId="4AD7AE6F"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«___» _______2026 року</w:t>
            </w:r>
          </w:p>
        </w:tc>
      </w:tr>
      <w:tr w:rsidR="00600948" w14:paraId="170E0A35" w14:textId="77777777" w:rsidTr="00600948">
        <w:tc>
          <w:tcPr>
            <w:tcW w:w="3682" w:type="dxa"/>
            <w:vAlign w:val="center"/>
          </w:tcPr>
          <w:p w14:paraId="251E9105" w14:textId="77777777" w:rsidR="00600948" w:rsidRDefault="00600948">
            <w:pPr>
              <w:widowControl w:val="0"/>
              <w:rPr>
                <w:rFonts w:ascii="Times New Roman" w:eastAsia="Arial Unicode MS" w:hAnsi="Times New Roman"/>
                <w:color w:val="000000"/>
                <w:lang w:eastAsia="ru-RU"/>
              </w:rPr>
            </w:pPr>
          </w:p>
        </w:tc>
        <w:tc>
          <w:tcPr>
            <w:tcW w:w="2555" w:type="dxa"/>
            <w:vAlign w:val="center"/>
          </w:tcPr>
          <w:p w14:paraId="20AE2E62" w14:textId="77777777" w:rsidR="00600948" w:rsidRDefault="00600948">
            <w:pPr>
              <w:widowControl w:val="0"/>
              <w:jc w:val="right"/>
              <w:rPr>
                <w:rFonts w:ascii="Times New Roman" w:eastAsia="Arial Unicode MS" w:hAnsi="Times New Roman"/>
                <w:color w:val="000000"/>
                <w:lang w:eastAsia="ru-RU"/>
              </w:rPr>
            </w:pPr>
          </w:p>
        </w:tc>
        <w:tc>
          <w:tcPr>
            <w:tcW w:w="3118" w:type="dxa"/>
            <w:vAlign w:val="center"/>
          </w:tcPr>
          <w:p w14:paraId="5536169B" w14:textId="77777777" w:rsidR="00600948" w:rsidRDefault="00600948">
            <w:pPr>
              <w:widowControl w:val="0"/>
              <w:rPr>
                <w:rFonts w:ascii="Times New Roman" w:eastAsia="Arial Unicode MS" w:hAnsi="Times New Roman"/>
                <w:color w:val="000000"/>
                <w:lang w:eastAsia="ru-RU"/>
              </w:rPr>
            </w:pPr>
          </w:p>
        </w:tc>
      </w:tr>
      <w:tr w:rsidR="00600948" w14:paraId="2D34C67E" w14:textId="77777777" w:rsidTr="00600948">
        <w:tc>
          <w:tcPr>
            <w:tcW w:w="3682" w:type="dxa"/>
            <w:vAlign w:val="center"/>
            <w:hideMark/>
          </w:tcPr>
          <w:p w14:paraId="10AA5B30"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 xml:space="preserve">Начальник </w:t>
            </w:r>
            <w:proofErr w:type="spellStart"/>
            <w:r>
              <w:rPr>
                <w:rFonts w:ascii="Times New Roman" w:eastAsia="Arial Unicode MS" w:hAnsi="Times New Roman"/>
                <w:color w:val="000000"/>
                <w:lang w:eastAsia="ru-RU"/>
              </w:rPr>
              <w:t>відділу</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фінансово-господарського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забезпечення</w:t>
            </w:r>
            <w:proofErr w:type="spellEnd"/>
          </w:p>
          <w:p w14:paraId="7279024C"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Виконавчого</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комітету</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Обухівської</w:t>
            </w:r>
            <w:proofErr w:type="spellEnd"/>
          </w:p>
          <w:p w14:paraId="275A10DA"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міської</w:t>
            </w:r>
            <w:proofErr w:type="spellEnd"/>
            <w:r>
              <w:rPr>
                <w:rFonts w:ascii="Times New Roman" w:eastAsia="Arial Unicode MS" w:hAnsi="Times New Roman"/>
                <w:color w:val="000000"/>
                <w:lang w:eastAsia="ru-RU"/>
              </w:rPr>
              <w:t xml:space="preserve"> ради </w:t>
            </w:r>
            <w:proofErr w:type="spellStart"/>
            <w:r>
              <w:rPr>
                <w:rFonts w:ascii="Times New Roman" w:eastAsia="Arial Unicode MS" w:hAnsi="Times New Roman"/>
                <w:color w:val="000000"/>
                <w:lang w:eastAsia="ru-RU"/>
              </w:rPr>
              <w:t>Київської</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області</w:t>
            </w:r>
            <w:proofErr w:type="spellEnd"/>
          </w:p>
        </w:tc>
        <w:tc>
          <w:tcPr>
            <w:tcW w:w="2555" w:type="dxa"/>
            <w:vAlign w:val="center"/>
          </w:tcPr>
          <w:p w14:paraId="45453CC2" w14:textId="47FCA6A5" w:rsidR="00600948" w:rsidRPr="00600948" w:rsidRDefault="00600948">
            <w:pPr>
              <w:widowControl w:val="0"/>
              <w:jc w:val="right"/>
              <w:rPr>
                <w:rFonts w:ascii="Times New Roman" w:eastAsia="Arial Unicode MS" w:hAnsi="Times New Roman"/>
                <w:color w:val="000000"/>
                <w:lang w:val="uk-UA" w:eastAsia="ru-RU"/>
              </w:rPr>
            </w:pPr>
            <w:r>
              <w:rPr>
                <w:rFonts w:ascii="Times New Roman" w:eastAsia="Arial Unicode MS" w:hAnsi="Times New Roman"/>
                <w:color w:val="000000"/>
                <w:lang w:val="uk-UA" w:eastAsia="ru-RU"/>
              </w:rPr>
              <w:t>_____________________</w:t>
            </w:r>
          </w:p>
        </w:tc>
        <w:tc>
          <w:tcPr>
            <w:tcW w:w="3118" w:type="dxa"/>
            <w:vAlign w:val="center"/>
          </w:tcPr>
          <w:p w14:paraId="0C38B5D9"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Олена</w:t>
            </w:r>
            <w:proofErr w:type="spellEnd"/>
            <w:r>
              <w:rPr>
                <w:rFonts w:ascii="Times New Roman" w:eastAsia="Arial Unicode MS" w:hAnsi="Times New Roman"/>
                <w:color w:val="000000"/>
                <w:lang w:eastAsia="ru-RU"/>
              </w:rPr>
              <w:t xml:space="preserve"> БОБКОВА</w:t>
            </w:r>
          </w:p>
          <w:p w14:paraId="76A4F15D"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«____» _______2026 року</w:t>
            </w:r>
          </w:p>
          <w:p w14:paraId="30CC6B15" w14:textId="77777777" w:rsidR="00600948" w:rsidRDefault="00600948">
            <w:pPr>
              <w:widowControl w:val="0"/>
              <w:rPr>
                <w:rFonts w:ascii="Times New Roman" w:eastAsia="Arial Unicode MS" w:hAnsi="Times New Roman"/>
                <w:color w:val="000000"/>
                <w:lang w:eastAsia="ru-RU"/>
              </w:rPr>
            </w:pPr>
          </w:p>
        </w:tc>
      </w:tr>
      <w:tr w:rsidR="00600948" w14:paraId="4FF30096" w14:textId="77777777" w:rsidTr="00600948">
        <w:tc>
          <w:tcPr>
            <w:tcW w:w="3682" w:type="dxa"/>
            <w:vAlign w:val="center"/>
          </w:tcPr>
          <w:p w14:paraId="5CAF9CA6" w14:textId="77777777" w:rsidR="00600948" w:rsidRDefault="00600948">
            <w:pPr>
              <w:widowControl w:val="0"/>
              <w:rPr>
                <w:rFonts w:ascii="Times New Roman" w:eastAsia="Arial Unicode MS" w:hAnsi="Times New Roman"/>
                <w:color w:val="000000"/>
                <w:lang w:eastAsia="ru-RU"/>
              </w:rPr>
            </w:pPr>
          </w:p>
        </w:tc>
        <w:tc>
          <w:tcPr>
            <w:tcW w:w="2555" w:type="dxa"/>
            <w:vAlign w:val="center"/>
          </w:tcPr>
          <w:p w14:paraId="58197414" w14:textId="77777777" w:rsidR="00600948" w:rsidRDefault="00600948">
            <w:pPr>
              <w:widowControl w:val="0"/>
              <w:jc w:val="right"/>
              <w:rPr>
                <w:rFonts w:ascii="Times New Roman" w:eastAsia="Arial Unicode MS" w:hAnsi="Times New Roman"/>
                <w:color w:val="000000"/>
                <w:lang w:eastAsia="ru-RU"/>
              </w:rPr>
            </w:pPr>
          </w:p>
        </w:tc>
        <w:tc>
          <w:tcPr>
            <w:tcW w:w="3118" w:type="dxa"/>
            <w:vAlign w:val="center"/>
          </w:tcPr>
          <w:p w14:paraId="6387130F" w14:textId="77777777" w:rsidR="00600948" w:rsidRDefault="00600948">
            <w:pPr>
              <w:widowControl w:val="0"/>
              <w:rPr>
                <w:rFonts w:ascii="Times New Roman" w:eastAsia="Arial Unicode MS" w:hAnsi="Times New Roman"/>
                <w:color w:val="000000"/>
                <w:lang w:eastAsia="ru-RU"/>
              </w:rPr>
            </w:pPr>
          </w:p>
        </w:tc>
      </w:tr>
      <w:tr w:rsidR="00600948" w14:paraId="736E9D23" w14:textId="77777777" w:rsidTr="00600948">
        <w:tc>
          <w:tcPr>
            <w:tcW w:w="3682" w:type="dxa"/>
            <w:vAlign w:val="center"/>
            <w:hideMark/>
          </w:tcPr>
          <w:p w14:paraId="386A680A"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 xml:space="preserve">Голова </w:t>
            </w:r>
            <w:proofErr w:type="spellStart"/>
            <w:r>
              <w:rPr>
                <w:rFonts w:ascii="Times New Roman" w:eastAsia="Arial Unicode MS" w:hAnsi="Times New Roman"/>
                <w:color w:val="000000"/>
                <w:lang w:eastAsia="ru-RU"/>
              </w:rPr>
              <w:t>постійної</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комісії</w:t>
            </w:r>
            <w:proofErr w:type="spellEnd"/>
            <w:r>
              <w:rPr>
                <w:rFonts w:ascii="Times New Roman" w:eastAsia="Arial Unicode MS" w:hAnsi="Times New Roman"/>
                <w:color w:val="000000"/>
                <w:lang w:eastAsia="ru-RU"/>
              </w:rPr>
              <w:t xml:space="preserve"> з </w:t>
            </w:r>
            <w:proofErr w:type="spellStart"/>
            <w:r>
              <w:rPr>
                <w:rFonts w:ascii="Times New Roman" w:eastAsia="Arial Unicode MS" w:hAnsi="Times New Roman"/>
                <w:color w:val="000000"/>
                <w:lang w:eastAsia="ru-RU"/>
              </w:rPr>
              <w:t>гуманітарних</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питань</w:t>
            </w:r>
            <w:proofErr w:type="spellEnd"/>
          </w:p>
        </w:tc>
        <w:tc>
          <w:tcPr>
            <w:tcW w:w="2555" w:type="dxa"/>
            <w:vAlign w:val="center"/>
            <w:hideMark/>
          </w:tcPr>
          <w:p w14:paraId="65261089" w14:textId="77777777" w:rsidR="00600948" w:rsidRDefault="00600948">
            <w:pPr>
              <w:widowControl w:val="0"/>
              <w:jc w:val="right"/>
              <w:rPr>
                <w:rFonts w:ascii="Times New Roman" w:eastAsia="Arial Unicode MS" w:hAnsi="Times New Roman"/>
                <w:color w:val="000000"/>
                <w:lang w:eastAsia="ru-RU"/>
              </w:rPr>
            </w:pPr>
            <w:r>
              <w:rPr>
                <w:rFonts w:ascii="Times New Roman" w:eastAsia="Arial Unicode MS" w:hAnsi="Times New Roman"/>
                <w:color w:val="000000"/>
                <w:lang w:eastAsia="ru-RU"/>
              </w:rPr>
              <w:t>________________</w:t>
            </w:r>
          </w:p>
        </w:tc>
        <w:tc>
          <w:tcPr>
            <w:tcW w:w="3118" w:type="dxa"/>
            <w:vAlign w:val="center"/>
            <w:hideMark/>
          </w:tcPr>
          <w:p w14:paraId="00554DDC"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Костянтин</w:t>
            </w:r>
            <w:proofErr w:type="spellEnd"/>
            <w:r>
              <w:rPr>
                <w:rFonts w:ascii="Times New Roman" w:eastAsia="Arial Unicode MS" w:hAnsi="Times New Roman"/>
                <w:color w:val="000000"/>
                <w:lang w:eastAsia="ru-RU"/>
              </w:rPr>
              <w:t xml:space="preserve"> МАДЗЯНОВСЬКИЙ</w:t>
            </w:r>
          </w:p>
          <w:p w14:paraId="6398AE96"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ru-RU"/>
              </w:rPr>
              <w:t>«___» _______2026 року</w:t>
            </w:r>
          </w:p>
        </w:tc>
      </w:tr>
      <w:tr w:rsidR="00600948" w14:paraId="2B940B68" w14:textId="77777777" w:rsidTr="00600948">
        <w:tc>
          <w:tcPr>
            <w:tcW w:w="3682" w:type="dxa"/>
            <w:vAlign w:val="center"/>
          </w:tcPr>
          <w:p w14:paraId="758F3E79" w14:textId="77777777" w:rsidR="00600948" w:rsidRDefault="00600948">
            <w:pPr>
              <w:widowControl w:val="0"/>
              <w:rPr>
                <w:rFonts w:ascii="Times New Roman" w:eastAsia="Arial Unicode MS" w:hAnsi="Times New Roman"/>
                <w:color w:val="000000"/>
                <w:lang w:eastAsia="ru-RU"/>
              </w:rPr>
            </w:pPr>
          </w:p>
        </w:tc>
        <w:tc>
          <w:tcPr>
            <w:tcW w:w="2555" w:type="dxa"/>
            <w:vAlign w:val="center"/>
          </w:tcPr>
          <w:p w14:paraId="135CA46A" w14:textId="77777777" w:rsidR="00600948" w:rsidRDefault="00600948">
            <w:pPr>
              <w:widowControl w:val="0"/>
              <w:jc w:val="right"/>
              <w:rPr>
                <w:rFonts w:ascii="Times New Roman" w:eastAsia="Arial Unicode MS" w:hAnsi="Times New Roman"/>
                <w:color w:val="000000"/>
                <w:lang w:eastAsia="ru-RU"/>
              </w:rPr>
            </w:pPr>
          </w:p>
        </w:tc>
        <w:tc>
          <w:tcPr>
            <w:tcW w:w="3118" w:type="dxa"/>
            <w:vAlign w:val="center"/>
          </w:tcPr>
          <w:p w14:paraId="641C451B" w14:textId="77777777" w:rsidR="00600948" w:rsidRDefault="00600948">
            <w:pPr>
              <w:widowControl w:val="0"/>
              <w:rPr>
                <w:rFonts w:ascii="Times New Roman" w:eastAsia="Arial Unicode MS" w:hAnsi="Times New Roman"/>
                <w:color w:val="000000"/>
                <w:lang w:eastAsia="ru-RU"/>
              </w:rPr>
            </w:pPr>
          </w:p>
        </w:tc>
      </w:tr>
      <w:tr w:rsidR="00600948" w14:paraId="7FF399C4" w14:textId="77777777" w:rsidTr="00600948">
        <w:tc>
          <w:tcPr>
            <w:tcW w:w="3682" w:type="dxa"/>
            <w:vAlign w:val="center"/>
            <w:hideMark/>
          </w:tcPr>
          <w:p w14:paraId="69864C27" w14:textId="77777777" w:rsidR="00600948" w:rsidRDefault="00600948">
            <w:pPr>
              <w:widowControl w:val="0"/>
              <w:rPr>
                <w:rFonts w:ascii="Times New Roman" w:eastAsia="Arial Unicode MS" w:hAnsi="Times New Roman"/>
                <w:color w:val="000000"/>
                <w:lang w:eastAsia="ru-RU"/>
              </w:rPr>
            </w:pPr>
            <w:r>
              <w:rPr>
                <w:rFonts w:ascii="Times New Roman" w:eastAsia="Arial Unicode MS" w:hAnsi="Times New Roman"/>
                <w:color w:val="000000"/>
                <w:lang w:eastAsia="uk-UA"/>
              </w:rPr>
              <w:t xml:space="preserve">Голова </w:t>
            </w:r>
            <w:proofErr w:type="spellStart"/>
            <w:r>
              <w:rPr>
                <w:rFonts w:ascii="Times New Roman" w:eastAsia="Arial Unicode MS" w:hAnsi="Times New Roman"/>
                <w:color w:val="000000"/>
                <w:lang w:eastAsia="uk-UA"/>
              </w:rPr>
              <w:t>постійної</w:t>
            </w:r>
            <w:proofErr w:type="spellEnd"/>
            <w:r>
              <w:rPr>
                <w:rFonts w:ascii="Times New Roman" w:eastAsia="Arial Unicode MS" w:hAnsi="Times New Roman"/>
                <w:color w:val="000000"/>
                <w:lang w:eastAsia="uk-UA"/>
              </w:rPr>
              <w:t xml:space="preserve"> </w:t>
            </w:r>
            <w:proofErr w:type="spellStart"/>
            <w:r>
              <w:rPr>
                <w:rFonts w:ascii="Times New Roman" w:eastAsia="Arial Unicode MS" w:hAnsi="Times New Roman"/>
                <w:color w:val="000000"/>
                <w:lang w:eastAsia="uk-UA"/>
              </w:rPr>
              <w:t>комісії</w:t>
            </w:r>
            <w:proofErr w:type="spellEnd"/>
            <w:r>
              <w:rPr>
                <w:rFonts w:ascii="Times New Roman" w:eastAsia="Arial Unicode MS" w:hAnsi="Times New Roman"/>
                <w:color w:val="000000"/>
                <w:lang w:eastAsia="uk-UA"/>
              </w:rPr>
              <w:t xml:space="preserve"> з </w:t>
            </w:r>
            <w:proofErr w:type="spellStart"/>
            <w:r>
              <w:rPr>
                <w:rFonts w:ascii="Times New Roman" w:eastAsia="Arial Unicode MS" w:hAnsi="Times New Roman"/>
                <w:color w:val="000000"/>
                <w:lang w:eastAsia="uk-UA"/>
              </w:rPr>
              <w:t>питань</w:t>
            </w:r>
            <w:proofErr w:type="spellEnd"/>
            <w:r>
              <w:rPr>
                <w:rFonts w:ascii="Times New Roman" w:eastAsia="Arial Unicode MS" w:hAnsi="Times New Roman"/>
                <w:color w:val="000000"/>
                <w:lang w:eastAsia="uk-UA"/>
              </w:rPr>
              <w:t xml:space="preserve"> </w:t>
            </w:r>
            <w:proofErr w:type="spellStart"/>
            <w:r>
              <w:rPr>
                <w:rFonts w:ascii="Times New Roman" w:eastAsia="Arial Unicode MS" w:hAnsi="Times New Roman"/>
                <w:bCs/>
                <w:color w:val="000000"/>
                <w:lang w:eastAsia="uk-UA"/>
              </w:rPr>
              <w:t>фінансів</w:t>
            </w:r>
            <w:proofErr w:type="spellEnd"/>
            <w:r>
              <w:rPr>
                <w:rFonts w:ascii="Times New Roman" w:eastAsia="Arial Unicode MS" w:hAnsi="Times New Roman"/>
                <w:bCs/>
                <w:color w:val="000000"/>
                <w:lang w:eastAsia="uk-UA"/>
              </w:rPr>
              <w:t xml:space="preserve">, бюджету, </w:t>
            </w:r>
            <w:proofErr w:type="spellStart"/>
            <w:r>
              <w:rPr>
                <w:rFonts w:ascii="Times New Roman" w:eastAsia="Arial Unicode MS" w:hAnsi="Times New Roman"/>
                <w:bCs/>
                <w:color w:val="000000"/>
                <w:lang w:eastAsia="uk-UA"/>
              </w:rPr>
              <w:t>планування</w:t>
            </w:r>
            <w:proofErr w:type="spellEnd"/>
            <w:r>
              <w:rPr>
                <w:rFonts w:ascii="Times New Roman" w:eastAsia="Arial Unicode MS" w:hAnsi="Times New Roman"/>
                <w:bCs/>
                <w:color w:val="000000"/>
                <w:lang w:eastAsia="uk-UA"/>
              </w:rPr>
              <w:t xml:space="preserve">, </w:t>
            </w:r>
            <w:proofErr w:type="spellStart"/>
            <w:r>
              <w:rPr>
                <w:rFonts w:ascii="Times New Roman" w:eastAsia="Arial Unicode MS" w:hAnsi="Times New Roman"/>
                <w:bCs/>
                <w:color w:val="000000"/>
                <w:lang w:eastAsia="uk-UA"/>
              </w:rPr>
              <w:t>соціально</w:t>
            </w:r>
            <w:proofErr w:type="spellEnd"/>
            <w:r>
              <w:rPr>
                <w:rFonts w:ascii="Times New Roman" w:eastAsia="Arial Unicode MS" w:hAnsi="Times New Roman"/>
                <w:bCs/>
                <w:color w:val="000000"/>
                <w:lang w:eastAsia="uk-UA"/>
              </w:rPr>
              <w:t xml:space="preserve"> – </w:t>
            </w:r>
            <w:proofErr w:type="spellStart"/>
            <w:r>
              <w:rPr>
                <w:rFonts w:ascii="Times New Roman" w:eastAsia="Arial Unicode MS" w:hAnsi="Times New Roman"/>
                <w:bCs/>
                <w:color w:val="000000"/>
                <w:lang w:eastAsia="uk-UA"/>
              </w:rPr>
              <w:t>економічного</w:t>
            </w:r>
            <w:proofErr w:type="spellEnd"/>
            <w:r>
              <w:rPr>
                <w:rFonts w:ascii="Times New Roman" w:eastAsia="Arial Unicode MS" w:hAnsi="Times New Roman"/>
                <w:bCs/>
                <w:color w:val="000000"/>
                <w:lang w:eastAsia="uk-UA"/>
              </w:rPr>
              <w:t xml:space="preserve"> </w:t>
            </w:r>
            <w:proofErr w:type="spellStart"/>
            <w:r>
              <w:rPr>
                <w:rFonts w:ascii="Times New Roman" w:eastAsia="Arial Unicode MS" w:hAnsi="Times New Roman"/>
                <w:bCs/>
                <w:color w:val="000000"/>
                <w:lang w:eastAsia="uk-UA"/>
              </w:rPr>
              <w:t>розвитку</w:t>
            </w:r>
            <w:proofErr w:type="spellEnd"/>
            <w:r>
              <w:rPr>
                <w:rFonts w:ascii="Times New Roman" w:eastAsia="Arial Unicode MS" w:hAnsi="Times New Roman"/>
                <w:bCs/>
                <w:color w:val="000000"/>
                <w:lang w:eastAsia="uk-UA"/>
              </w:rPr>
              <w:t xml:space="preserve">, </w:t>
            </w:r>
            <w:proofErr w:type="spellStart"/>
            <w:r>
              <w:rPr>
                <w:rFonts w:ascii="Times New Roman" w:eastAsia="Arial Unicode MS" w:hAnsi="Times New Roman"/>
                <w:bCs/>
                <w:color w:val="000000"/>
                <w:lang w:eastAsia="uk-UA"/>
              </w:rPr>
              <w:t>інвестицій</w:t>
            </w:r>
            <w:proofErr w:type="spellEnd"/>
            <w:r>
              <w:rPr>
                <w:rFonts w:ascii="Times New Roman" w:eastAsia="Arial Unicode MS" w:hAnsi="Times New Roman"/>
                <w:bCs/>
                <w:color w:val="000000"/>
                <w:lang w:eastAsia="uk-UA"/>
              </w:rPr>
              <w:t xml:space="preserve"> та </w:t>
            </w:r>
            <w:proofErr w:type="spellStart"/>
            <w:r>
              <w:rPr>
                <w:rFonts w:ascii="Times New Roman" w:eastAsia="Arial Unicode MS" w:hAnsi="Times New Roman"/>
                <w:bCs/>
                <w:color w:val="000000"/>
                <w:lang w:eastAsia="uk-UA"/>
              </w:rPr>
              <w:t>міжнародного</w:t>
            </w:r>
            <w:proofErr w:type="spellEnd"/>
            <w:r>
              <w:rPr>
                <w:rFonts w:ascii="Times New Roman" w:eastAsia="Arial Unicode MS" w:hAnsi="Times New Roman"/>
                <w:bCs/>
                <w:color w:val="000000"/>
                <w:lang w:eastAsia="uk-UA"/>
              </w:rPr>
              <w:t xml:space="preserve"> </w:t>
            </w:r>
            <w:proofErr w:type="spellStart"/>
            <w:r>
              <w:rPr>
                <w:rFonts w:ascii="Times New Roman" w:eastAsia="Arial Unicode MS" w:hAnsi="Times New Roman"/>
                <w:bCs/>
                <w:color w:val="000000"/>
                <w:lang w:eastAsia="uk-UA"/>
              </w:rPr>
              <w:t>співробітництва</w:t>
            </w:r>
            <w:proofErr w:type="spellEnd"/>
            <w:r>
              <w:rPr>
                <w:rFonts w:ascii="Times New Roman" w:eastAsia="Arial Unicode MS" w:hAnsi="Times New Roman"/>
                <w:color w:val="000000"/>
                <w:lang w:eastAsia="ru-RU"/>
              </w:rPr>
              <w:t xml:space="preserve">; </w:t>
            </w:r>
          </w:p>
        </w:tc>
        <w:tc>
          <w:tcPr>
            <w:tcW w:w="2555" w:type="dxa"/>
            <w:vAlign w:val="center"/>
            <w:hideMark/>
          </w:tcPr>
          <w:p w14:paraId="602456EC" w14:textId="77777777" w:rsidR="00600948" w:rsidRDefault="00600948">
            <w:pPr>
              <w:widowControl w:val="0"/>
              <w:jc w:val="right"/>
              <w:rPr>
                <w:rFonts w:ascii="Times New Roman" w:eastAsia="Arial Unicode MS" w:hAnsi="Times New Roman"/>
                <w:color w:val="000000"/>
                <w:lang w:eastAsia="ru-RU"/>
              </w:rPr>
            </w:pPr>
            <w:r>
              <w:rPr>
                <w:rFonts w:ascii="Times New Roman" w:eastAsia="Arial Unicode MS" w:hAnsi="Times New Roman"/>
                <w:color w:val="000000"/>
                <w:lang w:eastAsia="ru-RU"/>
              </w:rPr>
              <w:t>_______________</w:t>
            </w:r>
          </w:p>
        </w:tc>
        <w:tc>
          <w:tcPr>
            <w:tcW w:w="3118" w:type="dxa"/>
            <w:vAlign w:val="center"/>
            <w:hideMark/>
          </w:tcPr>
          <w:p w14:paraId="6D278502" w14:textId="77777777" w:rsidR="00600948" w:rsidRDefault="00600948">
            <w:pPr>
              <w:widowControl w:val="0"/>
              <w:rPr>
                <w:rFonts w:ascii="Times New Roman" w:eastAsia="Arial Unicode MS" w:hAnsi="Times New Roman"/>
                <w:color w:val="000000"/>
                <w:lang w:eastAsia="ru-RU"/>
              </w:rPr>
            </w:pPr>
            <w:proofErr w:type="spellStart"/>
            <w:r>
              <w:rPr>
                <w:rFonts w:ascii="Times New Roman" w:eastAsia="Arial Unicode MS" w:hAnsi="Times New Roman"/>
                <w:color w:val="000000"/>
                <w:lang w:eastAsia="ru-RU"/>
              </w:rPr>
              <w:t>Вікторія</w:t>
            </w:r>
            <w:proofErr w:type="spellEnd"/>
            <w:r>
              <w:rPr>
                <w:rFonts w:ascii="Times New Roman" w:eastAsia="Arial Unicode MS" w:hAnsi="Times New Roman"/>
                <w:color w:val="000000"/>
                <w:lang w:eastAsia="ru-RU"/>
              </w:rPr>
              <w:t xml:space="preserve"> ІЩЕНКО</w:t>
            </w:r>
          </w:p>
          <w:p w14:paraId="20267F6F" w14:textId="77777777" w:rsidR="00600948" w:rsidRDefault="00600948">
            <w:pPr>
              <w:widowControl w:val="0"/>
              <w:rPr>
                <w:rFonts w:ascii="Times New Roman" w:eastAsia="Arial Unicode MS" w:hAnsi="Times New Roman"/>
                <w:color w:val="000000"/>
                <w:lang w:val="uk-UA" w:eastAsia="ru-RU"/>
              </w:rPr>
            </w:pPr>
            <w:r>
              <w:rPr>
                <w:rFonts w:ascii="Times New Roman" w:eastAsia="Arial Unicode MS" w:hAnsi="Times New Roman"/>
                <w:color w:val="000000"/>
                <w:lang w:eastAsia="ru-RU"/>
              </w:rPr>
              <w:t>«___» _______2026 року</w:t>
            </w:r>
          </w:p>
        </w:tc>
      </w:tr>
    </w:tbl>
    <w:p w14:paraId="3D2AF608" w14:textId="77777777" w:rsidR="00600948" w:rsidRDefault="00600948" w:rsidP="00600948">
      <w:pPr>
        <w:widowControl w:val="0"/>
        <w:rPr>
          <w:rFonts w:ascii="Times New Roman" w:eastAsia="Arial Unicode MS" w:hAnsi="Times New Roman"/>
          <w:color w:val="000000"/>
          <w:lang w:eastAsia="ru-RU"/>
        </w:rPr>
      </w:pPr>
    </w:p>
    <w:p w14:paraId="342D56F7" w14:textId="77777777" w:rsidR="00600948" w:rsidRDefault="00600948" w:rsidP="00600948">
      <w:pPr>
        <w:widowControl w:val="0"/>
        <w:rPr>
          <w:rFonts w:ascii="Times New Roman" w:eastAsia="Arial Unicode MS" w:hAnsi="Times New Roman"/>
          <w:color w:val="000000"/>
          <w:lang w:eastAsia="ru-RU"/>
        </w:rPr>
      </w:pPr>
    </w:p>
    <w:p w14:paraId="4A6E1533" w14:textId="77777777" w:rsidR="00600948" w:rsidRDefault="00600948" w:rsidP="00600948">
      <w:pPr>
        <w:widowControl w:val="0"/>
        <w:rPr>
          <w:rFonts w:ascii="Times New Roman CYR" w:eastAsia="Arial Unicode MS" w:hAnsi="Times New Roman CYR" w:cs="Times New Roman CYR"/>
          <w:color w:val="000000"/>
          <w:spacing w:val="-3"/>
          <w:lang w:eastAsia="uk-UA"/>
        </w:rPr>
      </w:pPr>
      <w:proofErr w:type="spellStart"/>
      <w:r>
        <w:rPr>
          <w:rFonts w:ascii="Times New Roman" w:eastAsia="Arial Unicode MS" w:hAnsi="Times New Roman"/>
          <w:color w:val="000000"/>
          <w:lang w:eastAsia="ru-RU"/>
        </w:rPr>
        <w:t>Проєкт</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рішення</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оприлюднений</w:t>
      </w:r>
      <w:proofErr w:type="spellEnd"/>
      <w:r>
        <w:rPr>
          <w:rFonts w:ascii="Times New Roman" w:eastAsia="Arial Unicode MS" w:hAnsi="Times New Roman"/>
          <w:color w:val="000000"/>
          <w:lang w:eastAsia="ru-RU"/>
        </w:rPr>
        <w:t xml:space="preserve"> на веб-</w:t>
      </w:r>
      <w:proofErr w:type="spellStart"/>
      <w:proofErr w:type="gramStart"/>
      <w:r>
        <w:rPr>
          <w:rFonts w:ascii="Times New Roman" w:eastAsia="Arial Unicode MS" w:hAnsi="Times New Roman"/>
          <w:color w:val="000000"/>
          <w:lang w:eastAsia="ru-RU"/>
        </w:rPr>
        <w:t>сайті</w:t>
      </w:r>
      <w:proofErr w:type="spell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Обухівської</w:t>
      </w:r>
      <w:proofErr w:type="spellEnd"/>
      <w:proofErr w:type="gramEnd"/>
      <w:r>
        <w:rPr>
          <w:rFonts w:ascii="Times New Roman" w:eastAsia="Arial Unicode MS" w:hAnsi="Times New Roman"/>
          <w:color w:val="000000"/>
          <w:lang w:eastAsia="ru-RU"/>
        </w:rPr>
        <w:t xml:space="preserve"> </w:t>
      </w:r>
      <w:proofErr w:type="spellStart"/>
      <w:r>
        <w:rPr>
          <w:rFonts w:ascii="Times New Roman" w:eastAsia="Arial Unicode MS" w:hAnsi="Times New Roman"/>
          <w:color w:val="000000"/>
          <w:lang w:eastAsia="ru-RU"/>
        </w:rPr>
        <w:t>міської</w:t>
      </w:r>
      <w:proofErr w:type="spellEnd"/>
      <w:r>
        <w:rPr>
          <w:rFonts w:ascii="Times New Roman" w:eastAsia="Arial Unicode MS" w:hAnsi="Times New Roman"/>
          <w:color w:val="000000"/>
          <w:lang w:eastAsia="ru-RU"/>
        </w:rPr>
        <w:t xml:space="preserve"> ради ________2026 року,  </w:t>
      </w:r>
      <w:proofErr w:type="spellStart"/>
      <w:r>
        <w:rPr>
          <w:rFonts w:ascii="Times New Roman CYR" w:eastAsia="Arial Unicode MS" w:hAnsi="Times New Roman CYR" w:cs="Times New Roman CYR"/>
          <w:color w:val="000000"/>
          <w:spacing w:val="-3"/>
          <w:lang w:eastAsia="uk-UA"/>
        </w:rPr>
        <w:t>розміщений</w:t>
      </w:r>
      <w:proofErr w:type="spellEnd"/>
      <w:r>
        <w:rPr>
          <w:rFonts w:ascii="Times New Roman CYR" w:eastAsia="Arial Unicode MS" w:hAnsi="Times New Roman CYR" w:cs="Times New Roman CYR"/>
          <w:color w:val="000000"/>
          <w:spacing w:val="-3"/>
          <w:lang w:eastAsia="uk-UA"/>
        </w:rPr>
        <w:t xml:space="preserve"> на </w:t>
      </w:r>
      <w:proofErr w:type="spellStart"/>
      <w:r>
        <w:rPr>
          <w:rFonts w:ascii="Times New Roman CYR" w:eastAsia="Arial Unicode MS" w:hAnsi="Times New Roman CYR" w:cs="Times New Roman CYR"/>
          <w:color w:val="000000"/>
          <w:spacing w:val="-3"/>
          <w:lang w:eastAsia="uk-UA"/>
        </w:rPr>
        <w:t>інформаційному</w:t>
      </w:r>
      <w:proofErr w:type="spellEnd"/>
      <w:r>
        <w:rPr>
          <w:rFonts w:ascii="Times New Roman CYR" w:eastAsia="Arial Unicode MS" w:hAnsi="Times New Roman CYR" w:cs="Times New Roman CYR"/>
          <w:color w:val="000000"/>
          <w:spacing w:val="-3"/>
          <w:lang w:eastAsia="uk-UA"/>
        </w:rPr>
        <w:t xml:space="preserve"> </w:t>
      </w:r>
      <w:proofErr w:type="spellStart"/>
      <w:r>
        <w:rPr>
          <w:rFonts w:ascii="Times New Roman CYR" w:eastAsia="Arial Unicode MS" w:hAnsi="Times New Roman CYR" w:cs="Times New Roman CYR"/>
          <w:color w:val="000000"/>
          <w:spacing w:val="-3"/>
          <w:lang w:eastAsia="uk-UA"/>
        </w:rPr>
        <w:t>стенді</w:t>
      </w:r>
      <w:proofErr w:type="spellEnd"/>
      <w:r>
        <w:rPr>
          <w:rFonts w:ascii="Times New Roman CYR" w:eastAsia="Arial Unicode MS" w:hAnsi="Times New Roman CYR" w:cs="Times New Roman CYR"/>
          <w:color w:val="000000"/>
          <w:spacing w:val="-3"/>
          <w:lang w:eastAsia="uk-UA"/>
        </w:rPr>
        <w:t xml:space="preserve"> </w:t>
      </w:r>
      <w:proofErr w:type="spellStart"/>
      <w:r>
        <w:rPr>
          <w:rFonts w:ascii="Times New Roman CYR" w:eastAsia="Arial Unicode MS" w:hAnsi="Times New Roman CYR" w:cs="Times New Roman CYR"/>
          <w:color w:val="000000"/>
          <w:spacing w:val="-3"/>
          <w:lang w:eastAsia="uk-UA"/>
        </w:rPr>
        <w:t>міської</w:t>
      </w:r>
      <w:proofErr w:type="spellEnd"/>
      <w:r>
        <w:rPr>
          <w:rFonts w:ascii="Times New Roman CYR" w:eastAsia="Arial Unicode MS" w:hAnsi="Times New Roman CYR" w:cs="Times New Roman CYR"/>
          <w:color w:val="000000"/>
          <w:spacing w:val="-3"/>
          <w:lang w:eastAsia="uk-UA"/>
        </w:rPr>
        <w:t xml:space="preserve"> ради ________</w:t>
      </w:r>
      <w:r>
        <w:rPr>
          <w:rFonts w:ascii="Times New Roman" w:eastAsia="Arial Unicode MS" w:hAnsi="Times New Roman"/>
          <w:color w:val="000000"/>
          <w:lang w:eastAsia="ru-RU"/>
        </w:rPr>
        <w:t>______2026 року</w:t>
      </w:r>
    </w:p>
    <w:p w14:paraId="720E2995" w14:textId="77777777" w:rsidR="008E4563" w:rsidRDefault="008E4563" w:rsidP="00600948">
      <w:pPr>
        <w:widowControl w:val="0"/>
        <w:tabs>
          <w:tab w:val="num" w:pos="540"/>
        </w:tabs>
        <w:ind w:right="-5"/>
        <w:jc w:val="both"/>
        <w:rPr>
          <w:rFonts w:ascii="Times New Roman CYR" w:eastAsia="Arial Unicode MS" w:hAnsi="Times New Roman CYR" w:cs="Times New Roman CYR"/>
          <w:color w:val="000000"/>
          <w:spacing w:val="-3"/>
          <w:lang w:eastAsia="uk-UA"/>
        </w:rPr>
      </w:pPr>
    </w:p>
    <w:p w14:paraId="245E1B10" w14:textId="77777777" w:rsidR="008E4563" w:rsidRDefault="008E4563" w:rsidP="00600948">
      <w:pPr>
        <w:widowControl w:val="0"/>
        <w:tabs>
          <w:tab w:val="num" w:pos="540"/>
        </w:tabs>
        <w:ind w:right="-5"/>
        <w:jc w:val="both"/>
        <w:rPr>
          <w:rFonts w:ascii="Times New Roman CYR" w:eastAsia="Arial Unicode MS" w:hAnsi="Times New Roman CYR" w:cs="Times New Roman CYR"/>
          <w:color w:val="000000"/>
          <w:spacing w:val="-3"/>
          <w:lang w:eastAsia="uk-UA"/>
        </w:rPr>
      </w:pPr>
    </w:p>
    <w:p w14:paraId="4940F7E0" w14:textId="77777777" w:rsidR="008E4563" w:rsidRDefault="008E4563" w:rsidP="00600948">
      <w:pPr>
        <w:widowControl w:val="0"/>
        <w:tabs>
          <w:tab w:val="num" w:pos="540"/>
        </w:tabs>
        <w:ind w:right="-5"/>
        <w:jc w:val="both"/>
        <w:rPr>
          <w:rFonts w:ascii="Times New Roman CYR" w:eastAsia="Arial Unicode MS" w:hAnsi="Times New Roman CYR" w:cs="Times New Roman CYR"/>
          <w:color w:val="000000"/>
          <w:spacing w:val="-3"/>
          <w:lang w:eastAsia="uk-UA"/>
        </w:rPr>
      </w:pPr>
    </w:p>
    <w:p w14:paraId="5C7215A7" w14:textId="77777777" w:rsidR="008E4563" w:rsidRDefault="008E4563" w:rsidP="00600948">
      <w:pPr>
        <w:widowControl w:val="0"/>
        <w:tabs>
          <w:tab w:val="num" w:pos="540"/>
        </w:tabs>
        <w:ind w:right="-5"/>
        <w:jc w:val="both"/>
        <w:rPr>
          <w:rFonts w:ascii="Times New Roman CYR" w:eastAsia="Arial Unicode MS" w:hAnsi="Times New Roman CYR" w:cs="Times New Roman CYR"/>
          <w:color w:val="000000"/>
          <w:spacing w:val="-3"/>
          <w:lang w:eastAsia="uk-UA"/>
        </w:rPr>
      </w:pPr>
    </w:p>
    <w:p w14:paraId="1FB59A3C" w14:textId="77777777" w:rsidR="008E4563" w:rsidRDefault="008E4563" w:rsidP="00600948">
      <w:pPr>
        <w:widowControl w:val="0"/>
        <w:tabs>
          <w:tab w:val="num" w:pos="540"/>
        </w:tabs>
        <w:ind w:right="-5"/>
        <w:jc w:val="both"/>
        <w:rPr>
          <w:rFonts w:ascii="Times New Roman CYR" w:eastAsia="Arial Unicode MS" w:hAnsi="Times New Roman CYR" w:cs="Times New Roman CYR"/>
          <w:color w:val="000000"/>
          <w:spacing w:val="-3"/>
          <w:lang w:eastAsia="uk-UA"/>
        </w:rPr>
      </w:pPr>
    </w:p>
    <w:p w14:paraId="14EABF39" w14:textId="77777777" w:rsidR="008E4563" w:rsidRDefault="008E4563" w:rsidP="00600948">
      <w:pPr>
        <w:widowControl w:val="0"/>
        <w:tabs>
          <w:tab w:val="num" w:pos="540"/>
        </w:tabs>
        <w:ind w:right="-5"/>
        <w:jc w:val="both"/>
        <w:rPr>
          <w:rFonts w:ascii="Times New Roman CYR" w:eastAsia="Arial Unicode MS" w:hAnsi="Times New Roman CYR" w:cs="Times New Roman CYR"/>
          <w:color w:val="000000"/>
          <w:spacing w:val="-3"/>
          <w:lang w:eastAsia="uk-UA"/>
        </w:rPr>
      </w:pPr>
    </w:p>
    <w:p w14:paraId="0F1A1F97" w14:textId="77777777" w:rsidR="008E4563" w:rsidRDefault="008E4563" w:rsidP="008E4563">
      <w:pPr>
        <w:spacing w:before="100" w:beforeAutospacing="1" w:after="100" w:afterAutospacing="1" w:line="240" w:lineRule="auto"/>
        <w:jc w:val="right"/>
        <w:rPr>
          <w:rFonts w:ascii="Times New Roman" w:eastAsia="Times New Roman" w:hAnsi="Times New Roman"/>
          <w:b/>
          <w:bCs/>
          <w:sz w:val="28"/>
          <w:szCs w:val="28"/>
          <w:lang w:eastAsia="uk-UA"/>
        </w:rPr>
      </w:pPr>
    </w:p>
    <w:p w14:paraId="196C1562" w14:textId="77777777" w:rsidR="008E4563" w:rsidRDefault="008E4563" w:rsidP="008E4563">
      <w:pPr>
        <w:spacing w:before="100" w:beforeAutospacing="1" w:after="100" w:afterAutospacing="1" w:line="240" w:lineRule="auto"/>
        <w:jc w:val="right"/>
        <w:rPr>
          <w:rFonts w:ascii="Times New Roman" w:eastAsia="Times New Roman" w:hAnsi="Times New Roman"/>
          <w:b/>
          <w:bCs/>
          <w:sz w:val="28"/>
          <w:szCs w:val="28"/>
          <w:lang w:eastAsia="uk-UA"/>
        </w:rPr>
      </w:pPr>
      <w:r>
        <w:rPr>
          <w:rFonts w:ascii="Times New Roman" w:eastAsia="Times New Roman" w:hAnsi="Times New Roman"/>
          <w:b/>
          <w:bCs/>
          <w:sz w:val="28"/>
          <w:szCs w:val="28"/>
          <w:lang w:eastAsia="uk-UA"/>
        </w:rPr>
        <w:t xml:space="preserve">Секретарю </w:t>
      </w:r>
      <w:proofErr w:type="spellStart"/>
      <w:r>
        <w:rPr>
          <w:rFonts w:ascii="Times New Roman" w:eastAsia="Times New Roman" w:hAnsi="Times New Roman"/>
          <w:b/>
          <w:bCs/>
          <w:sz w:val="28"/>
          <w:szCs w:val="28"/>
          <w:lang w:eastAsia="uk-UA"/>
        </w:rPr>
        <w:t>Обухівської</w:t>
      </w:r>
      <w:proofErr w:type="spellEnd"/>
      <w:r>
        <w:rPr>
          <w:rFonts w:ascii="Times New Roman" w:eastAsia="Times New Roman" w:hAnsi="Times New Roman"/>
          <w:b/>
          <w:bCs/>
          <w:sz w:val="28"/>
          <w:szCs w:val="28"/>
          <w:lang w:eastAsia="uk-UA"/>
        </w:rPr>
        <w:t xml:space="preserve"> </w:t>
      </w:r>
      <w:proofErr w:type="spellStart"/>
      <w:r>
        <w:rPr>
          <w:rFonts w:ascii="Times New Roman" w:eastAsia="Times New Roman" w:hAnsi="Times New Roman"/>
          <w:b/>
          <w:bCs/>
          <w:sz w:val="28"/>
          <w:szCs w:val="28"/>
          <w:lang w:eastAsia="uk-UA"/>
        </w:rPr>
        <w:t>міської</w:t>
      </w:r>
      <w:proofErr w:type="spellEnd"/>
      <w:r>
        <w:rPr>
          <w:rFonts w:ascii="Times New Roman" w:eastAsia="Times New Roman" w:hAnsi="Times New Roman"/>
          <w:b/>
          <w:bCs/>
          <w:sz w:val="28"/>
          <w:szCs w:val="28"/>
          <w:lang w:eastAsia="uk-UA"/>
        </w:rPr>
        <w:t xml:space="preserve"> ради</w:t>
      </w:r>
      <w:r>
        <w:rPr>
          <w:rFonts w:ascii="Times New Roman" w:eastAsia="Times New Roman" w:hAnsi="Times New Roman"/>
          <w:sz w:val="28"/>
          <w:szCs w:val="28"/>
          <w:lang w:eastAsia="uk-UA"/>
        </w:rPr>
        <w:br/>
      </w:r>
      <w:proofErr w:type="spellStart"/>
      <w:r>
        <w:rPr>
          <w:rFonts w:ascii="Times New Roman" w:eastAsia="Times New Roman" w:hAnsi="Times New Roman"/>
          <w:b/>
          <w:bCs/>
          <w:sz w:val="28"/>
          <w:szCs w:val="28"/>
          <w:lang w:eastAsia="uk-UA"/>
        </w:rPr>
        <w:t>Ларисі</w:t>
      </w:r>
      <w:proofErr w:type="spellEnd"/>
      <w:r>
        <w:rPr>
          <w:rFonts w:ascii="Times New Roman" w:eastAsia="Times New Roman" w:hAnsi="Times New Roman"/>
          <w:b/>
          <w:bCs/>
          <w:sz w:val="28"/>
          <w:szCs w:val="28"/>
          <w:lang w:eastAsia="uk-UA"/>
        </w:rPr>
        <w:t xml:space="preserve"> ІЛЬЄНКО</w:t>
      </w:r>
    </w:p>
    <w:p w14:paraId="627D02A7" w14:textId="016DD9FD" w:rsidR="008E4563" w:rsidRDefault="00C86951" w:rsidP="008E4563">
      <w:pPr>
        <w:spacing w:before="100" w:beforeAutospacing="1" w:after="100" w:afterAutospacing="1" w:line="240" w:lineRule="auto"/>
        <w:rPr>
          <w:rFonts w:ascii="Times New Roman" w:eastAsia="Times New Roman" w:hAnsi="Times New Roman"/>
          <w:bCs/>
          <w:sz w:val="28"/>
          <w:szCs w:val="28"/>
          <w:lang w:eastAsia="uk-UA"/>
        </w:rPr>
      </w:pPr>
      <w:proofErr w:type="spellStart"/>
      <w:r>
        <w:rPr>
          <w:rFonts w:ascii="Times New Roman" w:eastAsia="Times New Roman" w:hAnsi="Times New Roman"/>
          <w:bCs/>
          <w:sz w:val="28"/>
          <w:szCs w:val="28"/>
          <w:lang w:eastAsia="uk-UA"/>
        </w:rPr>
        <w:t>від</w:t>
      </w:r>
      <w:proofErr w:type="spellEnd"/>
      <w:r>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val="uk-UA" w:eastAsia="uk-UA"/>
        </w:rPr>
        <w:t xml:space="preserve">04 вересня </w:t>
      </w:r>
      <w:r w:rsidR="008E4563">
        <w:rPr>
          <w:rFonts w:ascii="Times New Roman" w:eastAsia="Times New Roman" w:hAnsi="Times New Roman"/>
          <w:bCs/>
          <w:sz w:val="28"/>
          <w:szCs w:val="28"/>
          <w:lang w:eastAsia="uk-UA"/>
        </w:rPr>
        <w:t>2026 року</w:t>
      </w:r>
    </w:p>
    <w:p w14:paraId="6E50724F" w14:textId="77777777" w:rsidR="00C86951" w:rsidRPr="00C86951" w:rsidRDefault="00C86951" w:rsidP="008E4563">
      <w:pPr>
        <w:spacing w:before="100" w:beforeAutospacing="1" w:after="100" w:afterAutospacing="1" w:line="240" w:lineRule="auto"/>
        <w:rPr>
          <w:rFonts w:ascii="Times New Roman" w:eastAsia="Times New Roman" w:hAnsi="Times New Roman"/>
          <w:b/>
          <w:bCs/>
          <w:sz w:val="28"/>
          <w:szCs w:val="28"/>
          <w:lang w:eastAsia="uk-UA"/>
        </w:rPr>
      </w:pPr>
    </w:p>
    <w:p w14:paraId="1F3E31C5" w14:textId="65645704" w:rsidR="00C86951" w:rsidRPr="00C86951" w:rsidRDefault="00C86951" w:rsidP="008E4563">
      <w:pPr>
        <w:spacing w:before="100" w:beforeAutospacing="1" w:after="100" w:afterAutospacing="1" w:line="240" w:lineRule="auto"/>
        <w:rPr>
          <w:rFonts w:ascii="Times New Roman" w:eastAsia="Times New Roman" w:hAnsi="Times New Roman"/>
          <w:b/>
          <w:sz w:val="28"/>
          <w:szCs w:val="28"/>
          <w:lang w:val="uk-UA" w:eastAsia="uk-UA"/>
        </w:rPr>
      </w:pPr>
      <w:r w:rsidRPr="00C86951">
        <w:rPr>
          <w:rFonts w:ascii="Times New Roman" w:eastAsia="Times New Roman" w:hAnsi="Times New Roman"/>
          <w:b/>
          <w:bCs/>
          <w:sz w:val="28"/>
          <w:szCs w:val="28"/>
          <w:lang w:val="uk-UA" w:eastAsia="uk-UA"/>
        </w:rPr>
        <w:t xml:space="preserve">   </w:t>
      </w:r>
      <w:r>
        <w:rPr>
          <w:rFonts w:ascii="Times New Roman" w:eastAsia="Times New Roman" w:hAnsi="Times New Roman"/>
          <w:b/>
          <w:bCs/>
          <w:sz w:val="28"/>
          <w:szCs w:val="28"/>
          <w:lang w:val="uk-UA" w:eastAsia="uk-UA"/>
        </w:rPr>
        <w:t xml:space="preserve">                                               </w:t>
      </w:r>
      <w:r>
        <w:rPr>
          <w:rFonts w:ascii="Times New Roman" w:eastAsia="Times New Roman" w:hAnsi="Times New Roman"/>
          <w:bCs/>
          <w:sz w:val="28"/>
          <w:szCs w:val="28"/>
          <w:lang w:val="uk-UA" w:eastAsia="uk-UA"/>
        </w:rPr>
        <w:t xml:space="preserve"> </w:t>
      </w:r>
      <w:r w:rsidRPr="00C86951">
        <w:rPr>
          <w:rFonts w:ascii="Times New Roman" w:eastAsia="Times New Roman" w:hAnsi="Times New Roman"/>
          <w:b/>
          <w:bCs/>
          <w:sz w:val="28"/>
          <w:szCs w:val="28"/>
          <w:lang w:val="uk-UA" w:eastAsia="uk-UA"/>
        </w:rPr>
        <w:t>ПОДАННЯ</w:t>
      </w:r>
    </w:p>
    <w:p w14:paraId="39412CF9" w14:textId="41599A0C" w:rsidR="00C86951" w:rsidRPr="00C86951" w:rsidRDefault="00C86951" w:rsidP="00C86951">
      <w:pPr>
        <w:spacing w:before="100" w:beforeAutospacing="1" w:after="100" w:afterAutospacing="1" w:line="240" w:lineRule="auto"/>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           </w:t>
      </w:r>
      <w:r w:rsidRPr="00C86951">
        <w:rPr>
          <w:rFonts w:ascii="Times New Roman" w:eastAsia="Times New Roman" w:hAnsi="Times New Roman"/>
          <w:sz w:val="28"/>
          <w:szCs w:val="28"/>
          <w:lang w:val="uk-UA" w:eastAsia="uk-UA"/>
        </w:rPr>
        <w:t xml:space="preserve">З метою гідного відзначення 664-ї річниці з дня заснування міста </w:t>
      </w:r>
      <w:proofErr w:type="spellStart"/>
      <w:r w:rsidRPr="00C86951">
        <w:rPr>
          <w:rFonts w:ascii="Times New Roman" w:eastAsia="Times New Roman" w:hAnsi="Times New Roman"/>
          <w:sz w:val="28"/>
          <w:szCs w:val="28"/>
          <w:lang w:val="uk-UA" w:eastAsia="uk-UA"/>
        </w:rPr>
        <w:t>Обухова</w:t>
      </w:r>
      <w:proofErr w:type="spellEnd"/>
      <w:r w:rsidRPr="00C86951">
        <w:rPr>
          <w:rFonts w:ascii="Times New Roman" w:eastAsia="Times New Roman" w:hAnsi="Times New Roman"/>
          <w:sz w:val="28"/>
          <w:szCs w:val="28"/>
          <w:lang w:val="uk-UA" w:eastAsia="uk-UA"/>
        </w:rPr>
        <w:t xml:space="preserve">, а також увічнення пам’яті загиблих воїнів, прошу надати дозвіл на виділення додаткового фінансування до кошторису Комплексної програми відзначення державних та професійних свят, ювілейних дат, здійснення видатків на представництво та співробітництво, відзначення за заслуги перед Обухівською міською територіальною громадою в загальній сумі </w:t>
      </w:r>
      <w:r w:rsidRPr="00C86951">
        <w:rPr>
          <w:rFonts w:ascii="Times New Roman" w:eastAsia="Times New Roman" w:hAnsi="Times New Roman"/>
          <w:b/>
          <w:bCs/>
          <w:sz w:val="28"/>
          <w:szCs w:val="28"/>
          <w:lang w:val="uk-UA" w:eastAsia="uk-UA"/>
        </w:rPr>
        <w:t>526 000 грн</w:t>
      </w:r>
      <w:r w:rsidRPr="00C86951">
        <w:rPr>
          <w:rFonts w:ascii="Times New Roman" w:eastAsia="Times New Roman" w:hAnsi="Times New Roman"/>
          <w:sz w:val="28"/>
          <w:szCs w:val="28"/>
          <w:lang w:val="uk-UA" w:eastAsia="uk-UA"/>
        </w:rPr>
        <w:t>, а саме:</w:t>
      </w:r>
    </w:p>
    <w:p w14:paraId="14671763" w14:textId="77777777" w:rsidR="00C86951" w:rsidRPr="00C86951" w:rsidRDefault="00C86951" w:rsidP="00C86951">
      <w:pPr>
        <w:spacing w:before="100" w:beforeAutospacing="1" w:after="100" w:afterAutospacing="1" w:line="240" w:lineRule="auto"/>
        <w:rPr>
          <w:rFonts w:ascii="Times New Roman" w:eastAsia="Times New Roman" w:hAnsi="Times New Roman"/>
          <w:sz w:val="28"/>
          <w:szCs w:val="28"/>
          <w:lang w:val="uk-UA" w:eastAsia="uk-UA"/>
        </w:rPr>
      </w:pPr>
      <w:r w:rsidRPr="00C86951">
        <w:rPr>
          <w:rFonts w:ascii="Times New Roman" w:eastAsia="Times New Roman" w:hAnsi="Times New Roman"/>
          <w:sz w:val="28"/>
          <w:szCs w:val="28"/>
          <w:lang w:val="uk-UA" w:eastAsia="uk-UA"/>
        </w:rPr>
        <w:t>• 78 000 грн — на нагородження Почесного громадянина;</w:t>
      </w:r>
    </w:p>
    <w:p w14:paraId="51F8FD04" w14:textId="77777777" w:rsidR="00C86951" w:rsidRPr="00C86951" w:rsidRDefault="00C86951" w:rsidP="00C86951">
      <w:pPr>
        <w:spacing w:before="100" w:beforeAutospacing="1" w:after="100" w:afterAutospacing="1" w:line="240" w:lineRule="auto"/>
        <w:rPr>
          <w:rFonts w:ascii="Times New Roman" w:eastAsia="Times New Roman" w:hAnsi="Times New Roman"/>
          <w:sz w:val="28"/>
          <w:szCs w:val="28"/>
          <w:lang w:val="uk-UA" w:eastAsia="uk-UA"/>
        </w:rPr>
      </w:pPr>
      <w:r w:rsidRPr="00C86951">
        <w:rPr>
          <w:rFonts w:ascii="Times New Roman" w:eastAsia="Times New Roman" w:hAnsi="Times New Roman"/>
          <w:sz w:val="28"/>
          <w:szCs w:val="28"/>
          <w:lang w:val="uk-UA" w:eastAsia="uk-UA"/>
        </w:rPr>
        <w:t>• 98 000 грн — на розробку та розміщення інформаційної продукції;</w:t>
      </w:r>
    </w:p>
    <w:p w14:paraId="580F6A4D" w14:textId="77777777" w:rsidR="00C86951" w:rsidRPr="00C86951" w:rsidRDefault="00C86951" w:rsidP="00C86951">
      <w:pPr>
        <w:spacing w:before="100" w:beforeAutospacing="1" w:after="100" w:afterAutospacing="1" w:line="240" w:lineRule="auto"/>
        <w:rPr>
          <w:rFonts w:ascii="Times New Roman" w:eastAsia="Times New Roman" w:hAnsi="Times New Roman"/>
          <w:sz w:val="28"/>
          <w:szCs w:val="28"/>
          <w:lang w:val="uk-UA" w:eastAsia="uk-UA"/>
        </w:rPr>
      </w:pPr>
      <w:r w:rsidRPr="00C86951">
        <w:rPr>
          <w:rFonts w:ascii="Times New Roman" w:eastAsia="Times New Roman" w:hAnsi="Times New Roman"/>
          <w:sz w:val="28"/>
          <w:szCs w:val="28"/>
          <w:lang w:val="uk-UA" w:eastAsia="uk-UA"/>
        </w:rPr>
        <w:t>• 150 000 грн — на придбання квіткової продукції;</w:t>
      </w:r>
    </w:p>
    <w:p w14:paraId="626E02BB" w14:textId="77777777" w:rsidR="00C86951" w:rsidRPr="00C86951" w:rsidRDefault="00C86951" w:rsidP="00C86951">
      <w:pPr>
        <w:spacing w:before="100" w:beforeAutospacing="1" w:after="100" w:afterAutospacing="1" w:line="240" w:lineRule="auto"/>
        <w:rPr>
          <w:rFonts w:ascii="Times New Roman" w:eastAsia="Times New Roman" w:hAnsi="Times New Roman"/>
          <w:sz w:val="28"/>
          <w:szCs w:val="28"/>
          <w:lang w:val="uk-UA" w:eastAsia="uk-UA"/>
        </w:rPr>
      </w:pPr>
      <w:r w:rsidRPr="00C86951">
        <w:rPr>
          <w:rFonts w:ascii="Times New Roman" w:eastAsia="Times New Roman" w:hAnsi="Times New Roman"/>
          <w:sz w:val="28"/>
          <w:szCs w:val="28"/>
          <w:lang w:val="uk-UA" w:eastAsia="uk-UA"/>
        </w:rPr>
        <w:t>• 150 000 грн — на представницькі видатки, прийом делегацій та офіційних гостей;</w:t>
      </w:r>
    </w:p>
    <w:p w14:paraId="316BBC51" w14:textId="77777777" w:rsidR="00C86951" w:rsidRPr="00C86951" w:rsidRDefault="00C86951" w:rsidP="00C86951">
      <w:pPr>
        <w:spacing w:before="100" w:beforeAutospacing="1" w:after="100" w:afterAutospacing="1" w:line="240" w:lineRule="auto"/>
        <w:rPr>
          <w:rFonts w:ascii="Times New Roman" w:eastAsia="Times New Roman" w:hAnsi="Times New Roman"/>
          <w:sz w:val="24"/>
          <w:szCs w:val="24"/>
          <w:lang w:val="uk-UA" w:eastAsia="uk-UA"/>
        </w:rPr>
      </w:pPr>
      <w:r w:rsidRPr="00C86951">
        <w:rPr>
          <w:rFonts w:ascii="Times New Roman" w:eastAsia="Times New Roman" w:hAnsi="Times New Roman"/>
          <w:sz w:val="28"/>
          <w:szCs w:val="28"/>
          <w:lang w:val="uk-UA" w:eastAsia="uk-UA"/>
        </w:rPr>
        <w:t>• 50 000 грн — на увічнення пам’яті загиблих воїнів, виготовлення та встановлення</w:t>
      </w:r>
      <w:r w:rsidRPr="00C86951">
        <w:rPr>
          <w:rFonts w:ascii="Times New Roman" w:eastAsia="Times New Roman" w:hAnsi="Times New Roman"/>
          <w:sz w:val="24"/>
          <w:szCs w:val="24"/>
          <w:lang w:val="uk-UA" w:eastAsia="uk-UA"/>
        </w:rPr>
        <w:t xml:space="preserve"> стендів пам’яті.</w:t>
      </w:r>
    </w:p>
    <w:p w14:paraId="70DBA764" w14:textId="77777777" w:rsidR="008E4563" w:rsidRPr="00C86951" w:rsidRDefault="008E4563" w:rsidP="008E4563">
      <w:pPr>
        <w:spacing w:before="100" w:beforeAutospacing="1" w:after="100" w:afterAutospacing="1" w:line="240" w:lineRule="auto"/>
        <w:jc w:val="right"/>
        <w:rPr>
          <w:rFonts w:ascii="Times New Roman" w:eastAsia="Times New Roman" w:hAnsi="Times New Roman"/>
          <w:sz w:val="28"/>
          <w:szCs w:val="28"/>
          <w:lang w:val="uk-UA" w:eastAsia="uk-UA"/>
        </w:rPr>
      </w:pPr>
    </w:p>
    <w:p w14:paraId="4FD0CB69" w14:textId="77777777" w:rsidR="008E4563" w:rsidRDefault="008E4563" w:rsidP="008E4563">
      <w:pPr>
        <w:spacing w:before="100" w:beforeAutospacing="1" w:after="100" w:afterAutospacing="1" w:line="240" w:lineRule="auto"/>
        <w:jc w:val="both"/>
        <w:rPr>
          <w:rFonts w:ascii="Times New Roman" w:eastAsia="Times New Roman" w:hAnsi="Times New Roman"/>
          <w:sz w:val="28"/>
          <w:szCs w:val="28"/>
          <w:lang w:eastAsia="uk-UA"/>
        </w:rPr>
      </w:pPr>
    </w:p>
    <w:p w14:paraId="18185C08" w14:textId="0A162871" w:rsidR="008E4563" w:rsidRDefault="008E4563" w:rsidP="008E4563">
      <w:pPr>
        <w:spacing w:before="100" w:beforeAutospacing="1" w:after="100" w:afterAutospacing="1" w:line="240" w:lineRule="auto"/>
        <w:rPr>
          <w:rFonts w:ascii="Times New Roman" w:eastAsia="Times New Roman" w:hAnsi="Times New Roman"/>
          <w:b/>
          <w:sz w:val="28"/>
          <w:szCs w:val="28"/>
          <w:lang w:eastAsia="uk-UA"/>
        </w:rPr>
      </w:pPr>
      <w:r>
        <w:rPr>
          <w:rFonts w:ascii="Times New Roman" w:eastAsia="Times New Roman" w:hAnsi="Times New Roman"/>
          <w:b/>
          <w:bCs/>
          <w:sz w:val="28"/>
          <w:szCs w:val="28"/>
          <w:lang w:eastAsia="uk-UA"/>
        </w:rPr>
        <w:t xml:space="preserve">Заступник </w:t>
      </w:r>
      <w:proofErr w:type="spellStart"/>
      <w:r>
        <w:rPr>
          <w:rFonts w:ascii="Times New Roman" w:eastAsia="Times New Roman" w:hAnsi="Times New Roman"/>
          <w:b/>
          <w:bCs/>
          <w:sz w:val="28"/>
          <w:szCs w:val="28"/>
          <w:lang w:eastAsia="uk-UA"/>
        </w:rPr>
        <w:t>міського</w:t>
      </w:r>
      <w:proofErr w:type="spellEnd"/>
      <w:r>
        <w:rPr>
          <w:rFonts w:ascii="Times New Roman" w:eastAsia="Times New Roman" w:hAnsi="Times New Roman"/>
          <w:b/>
          <w:bCs/>
          <w:sz w:val="28"/>
          <w:szCs w:val="28"/>
          <w:lang w:eastAsia="uk-UA"/>
        </w:rPr>
        <w:t xml:space="preserve"> </w:t>
      </w:r>
      <w:proofErr w:type="spellStart"/>
      <w:r>
        <w:rPr>
          <w:rFonts w:ascii="Times New Roman" w:eastAsia="Times New Roman" w:hAnsi="Times New Roman"/>
          <w:b/>
          <w:bCs/>
          <w:sz w:val="28"/>
          <w:szCs w:val="28"/>
          <w:lang w:eastAsia="uk-UA"/>
        </w:rPr>
        <w:t>голови</w:t>
      </w:r>
      <w:proofErr w:type="spellEnd"/>
      <w:r>
        <w:rPr>
          <w:rFonts w:ascii="Times New Roman" w:eastAsia="Times New Roman" w:hAnsi="Times New Roman"/>
          <w:b/>
          <w:sz w:val="28"/>
          <w:szCs w:val="28"/>
          <w:lang w:eastAsia="uk-UA"/>
        </w:rPr>
        <w:t xml:space="preserve">                                         </w:t>
      </w:r>
      <w:proofErr w:type="spellStart"/>
      <w:r>
        <w:rPr>
          <w:rFonts w:ascii="Times New Roman" w:eastAsia="Times New Roman" w:hAnsi="Times New Roman"/>
          <w:b/>
          <w:bCs/>
          <w:sz w:val="28"/>
          <w:szCs w:val="28"/>
          <w:lang w:eastAsia="uk-UA"/>
        </w:rPr>
        <w:t>Антоніна</w:t>
      </w:r>
      <w:proofErr w:type="spellEnd"/>
      <w:r>
        <w:rPr>
          <w:rFonts w:ascii="Times New Roman" w:eastAsia="Times New Roman" w:hAnsi="Times New Roman"/>
          <w:b/>
          <w:bCs/>
          <w:sz w:val="28"/>
          <w:szCs w:val="28"/>
          <w:lang w:eastAsia="uk-UA"/>
        </w:rPr>
        <w:t xml:space="preserve"> ШЕВЧЕНКО</w:t>
      </w:r>
    </w:p>
    <w:p w14:paraId="798F4D0F" w14:textId="77777777" w:rsidR="008E4563" w:rsidRDefault="008E4563" w:rsidP="008E4563">
      <w:pPr>
        <w:spacing w:before="100" w:beforeAutospacing="1" w:after="100" w:afterAutospacing="1" w:line="240" w:lineRule="auto"/>
        <w:jc w:val="both"/>
        <w:outlineLvl w:val="2"/>
        <w:rPr>
          <w:rFonts w:asciiTheme="minorHAnsi" w:eastAsiaTheme="minorHAnsi" w:hAnsiTheme="minorHAnsi" w:cstheme="minorBidi"/>
          <w:sz w:val="28"/>
          <w:szCs w:val="28"/>
        </w:rPr>
      </w:pPr>
    </w:p>
    <w:p w14:paraId="20521955" w14:textId="66D27C1F" w:rsidR="00600948" w:rsidRPr="00600948" w:rsidRDefault="00600948" w:rsidP="00600948">
      <w:pPr>
        <w:widowControl w:val="0"/>
        <w:tabs>
          <w:tab w:val="num" w:pos="540"/>
        </w:tabs>
        <w:ind w:right="-5"/>
        <w:jc w:val="both"/>
        <w:rPr>
          <w:rFonts w:ascii="Times New Roman" w:eastAsia="Arial Unicode MS" w:hAnsi="Times New Roman"/>
          <w:color w:val="000000"/>
          <w:lang w:eastAsia="ru-RU"/>
        </w:rPr>
      </w:pPr>
      <w:r>
        <w:rPr>
          <w:rFonts w:ascii="Times New Roman CYR" w:eastAsia="Arial Unicode MS" w:hAnsi="Times New Roman CYR" w:cs="Times New Roman CYR"/>
          <w:color w:val="000000"/>
          <w:spacing w:val="-3"/>
          <w:lang w:eastAsia="uk-UA"/>
        </w:rPr>
        <w:tab/>
      </w:r>
      <w:r>
        <w:rPr>
          <w:rFonts w:ascii="Times New Roman CYR" w:eastAsia="Arial Unicode MS" w:hAnsi="Times New Roman CYR" w:cs="Times New Roman CYR"/>
          <w:color w:val="000000"/>
          <w:spacing w:val="-3"/>
          <w:lang w:eastAsia="uk-UA"/>
        </w:rPr>
        <w:tab/>
      </w:r>
      <w:r>
        <w:rPr>
          <w:rFonts w:ascii="Times New Roman CYR" w:eastAsia="Arial Unicode MS" w:hAnsi="Times New Roman CYR" w:cs="Times New Roman CYR"/>
          <w:color w:val="000000"/>
          <w:spacing w:val="-3"/>
          <w:lang w:eastAsia="uk-UA"/>
        </w:rPr>
        <w:tab/>
      </w:r>
      <w:r>
        <w:rPr>
          <w:rFonts w:ascii="Times New Roman CYR" w:eastAsia="Arial Unicode MS" w:hAnsi="Times New Roman CYR" w:cs="Times New Roman CYR"/>
          <w:color w:val="000000"/>
          <w:spacing w:val="-3"/>
          <w:lang w:eastAsia="uk-UA"/>
        </w:rPr>
        <w:tab/>
      </w:r>
      <w:r>
        <w:rPr>
          <w:rFonts w:ascii="Times New Roman CYR" w:eastAsia="Arial Unicode MS" w:hAnsi="Times New Roman CYR" w:cs="Times New Roman CYR"/>
          <w:color w:val="000000"/>
          <w:spacing w:val="-3"/>
          <w:lang w:eastAsia="uk-UA"/>
        </w:rPr>
        <w:tab/>
      </w:r>
      <w:r>
        <w:rPr>
          <w:rFonts w:ascii="Times New Roman CYR" w:eastAsia="Arial Unicode MS" w:hAnsi="Times New Roman CYR" w:cs="Times New Roman CYR"/>
          <w:color w:val="000000"/>
          <w:spacing w:val="-3"/>
          <w:lang w:eastAsia="uk-UA"/>
        </w:rPr>
        <w:tab/>
      </w:r>
      <w:r>
        <w:rPr>
          <w:rFonts w:ascii="Times New Roman CYR" w:eastAsia="Arial Unicode MS" w:hAnsi="Times New Roman CYR" w:cs="Times New Roman CYR"/>
          <w:color w:val="000000"/>
          <w:spacing w:val="-3"/>
          <w:lang w:eastAsia="uk-UA"/>
        </w:rPr>
        <w:tab/>
      </w:r>
    </w:p>
    <w:sectPr w:rsidR="00600948" w:rsidRPr="00600948" w:rsidSect="00F35DC8">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jaVu Sans">
    <w:charset w:val="01"/>
    <w:family w:val="auto"/>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rPr>
        <w:b w:val="0"/>
        <w:szCs w:val="28"/>
        <w:lang w:val="uk-UA"/>
      </w:rPr>
    </w:lvl>
  </w:abstractNum>
  <w:abstractNum w:abstractNumId="1" w15:restartNumberingAfterBreak="0">
    <w:nsid w:val="059E2446"/>
    <w:multiLevelType w:val="multilevel"/>
    <w:tmpl w:val="95A8D1F2"/>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3E8946C6"/>
    <w:multiLevelType w:val="multilevel"/>
    <w:tmpl w:val="D31A0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B1496"/>
    <w:multiLevelType w:val="multilevel"/>
    <w:tmpl w:val="0F4C2E10"/>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647" w:hanging="720"/>
      </w:pPr>
    </w:lvl>
    <w:lvl w:ilvl="2">
      <w:start w:val="1"/>
      <w:numFmt w:val="decimal"/>
      <w:isLgl/>
      <w:lvlText w:val="%1.%2.%3."/>
      <w:lvlJc w:val="left"/>
      <w:pPr>
        <w:ind w:left="2007" w:hanging="720"/>
      </w:pPr>
    </w:lvl>
    <w:lvl w:ilvl="3">
      <w:start w:val="1"/>
      <w:numFmt w:val="decimal"/>
      <w:isLgl/>
      <w:lvlText w:val="%1.%2.%3.%4."/>
      <w:lvlJc w:val="left"/>
      <w:pPr>
        <w:ind w:left="2727" w:hanging="1080"/>
      </w:pPr>
    </w:lvl>
    <w:lvl w:ilvl="4">
      <w:start w:val="1"/>
      <w:numFmt w:val="decimal"/>
      <w:isLgl/>
      <w:lvlText w:val="%1.%2.%3.%4.%5."/>
      <w:lvlJc w:val="left"/>
      <w:pPr>
        <w:ind w:left="3087" w:hanging="1080"/>
      </w:pPr>
    </w:lvl>
    <w:lvl w:ilvl="5">
      <w:start w:val="1"/>
      <w:numFmt w:val="decimal"/>
      <w:isLgl/>
      <w:lvlText w:val="%1.%2.%3.%4.%5.%6."/>
      <w:lvlJc w:val="left"/>
      <w:pPr>
        <w:ind w:left="3807" w:hanging="1440"/>
      </w:pPr>
    </w:lvl>
    <w:lvl w:ilvl="6">
      <w:start w:val="1"/>
      <w:numFmt w:val="decimal"/>
      <w:isLgl/>
      <w:lvlText w:val="%1.%2.%3.%4.%5.%6.%7."/>
      <w:lvlJc w:val="left"/>
      <w:pPr>
        <w:ind w:left="4527" w:hanging="1800"/>
      </w:pPr>
    </w:lvl>
    <w:lvl w:ilvl="7">
      <w:start w:val="1"/>
      <w:numFmt w:val="decimal"/>
      <w:isLgl/>
      <w:lvlText w:val="%1.%2.%3.%4.%5.%6.%7.%8."/>
      <w:lvlJc w:val="left"/>
      <w:pPr>
        <w:ind w:left="4887" w:hanging="1800"/>
      </w:pPr>
    </w:lvl>
    <w:lvl w:ilvl="8">
      <w:start w:val="1"/>
      <w:numFmt w:val="decimal"/>
      <w:isLgl/>
      <w:lvlText w:val="%1.%2.%3.%4.%5.%6.%7.%8.%9."/>
      <w:lvlJc w:val="left"/>
      <w:pPr>
        <w:ind w:left="5607" w:hanging="2160"/>
      </w:pPr>
    </w:lvl>
  </w:abstractNum>
  <w:abstractNum w:abstractNumId="4" w15:restartNumberingAfterBreak="0">
    <w:nsid w:val="4CC15EC9"/>
    <w:multiLevelType w:val="hybridMultilevel"/>
    <w:tmpl w:val="2CDEC5BE"/>
    <w:lvl w:ilvl="0" w:tplc="0E427C40">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267858"/>
    <w:multiLevelType w:val="multilevel"/>
    <w:tmpl w:val="30267D3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52850907"/>
    <w:multiLevelType w:val="multilevel"/>
    <w:tmpl w:val="EB966BC0"/>
    <w:lvl w:ilvl="0">
      <w:start w:val="3"/>
      <w:numFmt w:val="decimal"/>
      <w:lvlText w:val="%1"/>
      <w:lvlJc w:val="left"/>
      <w:pPr>
        <w:ind w:left="420" w:hanging="420"/>
      </w:pPr>
    </w:lvl>
    <w:lvl w:ilvl="1">
      <w:start w:val="14"/>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52EB542A"/>
    <w:multiLevelType w:val="multilevel"/>
    <w:tmpl w:val="26BC3EC6"/>
    <w:lvl w:ilvl="0">
      <w:start w:val="5"/>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53122EEB"/>
    <w:multiLevelType w:val="multilevel"/>
    <w:tmpl w:val="61489C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5348468A"/>
    <w:multiLevelType w:val="multilevel"/>
    <w:tmpl w:val="E1EA621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575D4D23"/>
    <w:multiLevelType w:val="multilevel"/>
    <w:tmpl w:val="14405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F86CAB"/>
    <w:multiLevelType w:val="multilevel"/>
    <w:tmpl w:val="4418E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0646DD"/>
    <w:multiLevelType w:val="hybridMultilevel"/>
    <w:tmpl w:val="EF6C8DD0"/>
    <w:lvl w:ilvl="0" w:tplc="3CF4A6C2">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53E1EE2"/>
    <w:multiLevelType w:val="multilevel"/>
    <w:tmpl w:val="986861B0"/>
    <w:lvl w:ilvl="0">
      <w:start w:val="2"/>
      <w:numFmt w:val="decimal"/>
      <w:lvlText w:val="%1"/>
      <w:lvlJc w:val="left"/>
      <w:pPr>
        <w:ind w:left="927" w:hanging="360"/>
      </w:p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4" w15:restartNumberingAfterBreak="0">
    <w:nsid w:val="7D5F0A69"/>
    <w:multiLevelType w:val="hybridMultilevel"/>
    <w:tmpl w:val="5760848C"/>
    <w:lvl w:ilvl="0" w:tplc="0F101914">
      <w:start w:val="3"/>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num w:numId="1">
    <w:abstractNumId w:val="0"/>
  </w:num>
  <w:num w:numId="2">
    <w:abstractNumId w:val="4"/>
  </w:num>
  <w:num w:numId="3">
    <w:abstractNumId w:val="12"/>
  </w:num>
  <w:num w:numId="4">
    <w:abstractNumId w:val="5"/>
  </w:num>
  <w:num w:numId="5">
    <w:abstractNumId w:val="2"/>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3"/>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EF9"/>
    <w:rsid w:val="0000431C"/>
    <w:rsid w:val="00010850"/>
    <w:rsid w:val="00031127"/>
    <w:rsid w:val="00036B3A"/>
    <w:rsid w:val="00073C4D"/>
    <w:rsid w:val="00095564"/>
    <w:rsid w:val="000A7EF5"/>
    <w:rsid w:val="000F01B7"/>
    <w:rsid w:val="000F7E38"/>
    <w:rsid w:val="00165B62"/>
    <w:rsid w:val="001A1DB8"/>
    <w:rsid w:val="001D7432"/>
    <w:rsid w:val="001F22F5"/>
    <w:rsid w:val="00201EFA"/>
    <w:rsid w:val="00212F02"/>
    <w:rsid w:val="002B7050"/>
    <w:rsid w:val="002C7EF9"/>
    <w:rsid w:val="00330923"/>
    <w:rsid w:val="0033423B"/>
    <w:rsid w:val="003A1709"/>
    <w:rsid w:val="003B3089"/>
    <w:rsid w:val="003D6A26"/>
    <w:rsid w:val="003F34B2"/>
    <w:rsid w:val="0040711E"/>
    <w:rsid w:val="00444372"/>
    <w:rsid w:val="004861FE"/>
    <w:rsid w:val="0049605A"/>
    <w:rsid w:val="005220B8"/>
    <w:rsid w:val="005538A7"/>
    <w:rsid w:val="005A638F"/>
    <w:rsid w:val="005B12FB"/>
    <w:rsid w:val="00600948"/>
    <w:rsid w:val="006010F4"/>
    <w:rsid w:val="006727CB"/>
    <w:rsid w:val="006B0C16"/>
    <w:rsid w:val="006C1589"/>
    <w:rsid w:val="006D64A0"/>
    <w:rsid w:val="006E4CDC"/>
    <w:rsid w:val="00750BDB"/>
    <w:rsid w:val="00773EBB"/>
    <w:rsid w:val="00775B1C"/>
    <w:rsid w:val="007E7AF9"/>
    <w:rsid w:val="008055F3"/>
    <w:rsid w:val="00866E0A"/>
    <w:rsid w:val="0088285F"/>
    <w:rsid w:val="0089695F"/>
    <w:rsid w:val="008E01C7"/>
    <w:rsid w:val="008E4563"/>
    <w:rsid w:val="009A00FC"/>
    <w:rsid w:val="009D6E61"/>
    <w:rsid w:val="009E6494"/>
    <w:rsid w:val="00A17414"/>
    <w:rsid w:val="00A20D21"/>
    <w:rsid w:val="00A26CC3"/>
    <w:rsid w:val="00A32358"/>
    <w:rsid w:val="00A55163"/>
    <w:rsid w:val="00A55590"/>
    <w:rsid w:val="00A80973"/>
    <w:rsid w:val="00AB396F"/>
    <w:rsid w:val="00AC42F7"/>
    <w:rsid w:val="00AE718D"/>
    <w:rsid w:val="00B16B5D"/>
    <w:rsid w:val="00B54AF3"/>
    <w:rsid w:val="00B80BD0"/>
    <w:rsid w:val="00BA4070"/>
    <w:rsid w:val="00BA44EB"/>
    <w:rsid w:val="00BC3EBD"/>
    <w:rsid w:val="00BD73CC"/>
    <w:rsid w:val="00C211F7"/>
    <w:rsid w:val="00C24816"/>
    <w:rsid w:val="00C43438"/>
    <w:rsid w:val="00C665D5"/>
    <w:rsid w:val="00C86951"/>
    <w:rsid w:val="00CC4F2F"/>
    <w:rsid w:val="00CE0730"/>
    <w:rsid w:val="00D4554B"/>
    <w:rsid w:val="00D67DE9"/>
    <w:rsid w:val="00E078DE"/>
    <w:rsid w:val="00E16A84"/>
    <w:rsid w:val="00E44437"/>
    <w:rsid w:val="00E56D4E"/>
    <w:rsid w:val="00E73AF4"/>
    <w:rsid w:val="00F35DC8"/>
    <w:rsid w:val="00F91C1E"/>
    <w:rsid w:val="00FA289A"/>
    <w:rsid w:val="00FB3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15D63"/>
  <w15:chartTrackingRefBased/>
  <w15:docId w15:val="{05585D68-B775-46A4-ACFE-36922EE2A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AF4"/>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2C7E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C7E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C7EF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C7EF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C7EF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C7EF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C7EF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C7EF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C7EF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7EF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C7EF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C7EF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C7EF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C7EF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C7EF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C7EF9"/>
    <w:rPr>
      <w:rFonts w:eastAsiaTheme="majorEastAsia" w:cstheme="majorBidi"/>
      <w:color w:val="595959" w:themeColor="text1" w:themeTint="A6"/>
    </w:rPr>
  </w:style>
  <w:style w:type="character" w:customStyle="1" w:styleId="80">
    <w:name w:val="Заголовок 8 Знак"/>
    <w:basedOn w:val="a0"/>
    <w:link w:val="8"/>
    <w:uiPriority w:val="9"/>
    <w:semiHidden/>
    <w:rsid w:val="002C7EF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C7EF9"/>
    <w:rPr>
      <w:rFonts w:eastAsiaTheme="majorEastAsia" w:cstheme="majorBidi"/>
      <w:color w:val="272727" w:themeColor="text1" w:themeTint="D8"/>
    </w:rPr>
  </w:style>
  <w:style w:type="paragraph" w:styleId="a3">
    <w:name w:val="Title"/>
    <w:basedOn w:val="a"/>
    <w:next w:val="a"/>
    <w:link w:val="a4"/>
    <w:uiPriority w:val="10"/>
    <w:qFormat/>
    <w:rsid w:val="002C7E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C7EF9"/>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2C7EF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rsid w:val="002C7EF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C7EF9"/>
    <w:pPr>
      <w:spacing w:before="160"/>
      <w:jc w:val="center"/>
    </w:pPr>
    <w:rPr>
      <w:i/>
      <w:iCs/>
      <w:color w:val="404040" w:themeColor="text1" w:themeTint="BF"/>
    </w:rPr>
  </w:style>
  <w:style w:type="character" w:customStyle="1" w:styleId="22">
    <w:name w:val="Цитата 2 Знак"/>
    <w:basedOn w:val="a0"/>
    <w:link w:val="21"/>
    <w:uiPriority w:val="29"/>
    <w:rsid w:val="002C7EF9"/>
    <w:rPr>
      <w:i/>
      <w:iCs/>
      <w:color w:val="404040" w:themeColor="text1" w:themeTint="BF"/>
    </w:rPr>
  </w:style>
  <w:style w:type="paragraph" w:styleId="a7">
    <w:name w:val="List Paragraph"/>
    <w:basedOn w:val="a"/>
    <w:uiPriority w:val="34"/>
    <w:qFormat/>
    <w:rsid w:val="002C7EF9"/>
    <w:pPr>
      <w:ind w:left="720"/>
      <w:contextualSpacing/>
    </w:pPr>
  </w:style>
  <w:style w:type="character" w:styleId="a8">
    <w:name w:val="Intense Emphasis"/>
    <w:basedOn w:val="a0"/>
    <w:uiPriority w:val="21"/>
    <w:qFormat/>
    <w:rsid w:val="002C7EF9"/>
    <w:rPr>
      <w:i/>
      <w:iCs/>
      <w:color w:val="2F5496" w:themeColor="accent1" w:themeShade="BF"/>
    </w:rPr>
  </w:style>
  <w:style w:type="paragraph" w:styleId="a9">
    <w:name w:val="Intense Quote"/>
    <w:basedOn w:val="a"/>
    <w:next w:val="a"/>
    <w:link w:val="aa"/>
    <w:uiPriority w:val="30"/>
    <w:qFormat/>
    <w:rsid w:val="002C7E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C7EF9"/>
    <w:rPr>
      <w:i/>
      <w:iCs/>
      <w:color w:val="2F5496" w:themeColor="accent1" w:themeShade="BF"/>
    </w:rPr>
  </w:style>
  <w:style w:type="character" w:styleId="ab">
    <w:name w:val="Intense Reference"/>
    <w:basedOn w:val="a0"/>
    <w:uiPriority w:val="32"/>
    <w:qFormat/>
    <w:rsid w:val="002C7EF9"/>
    <w:rPr>
      <w:b/>
      <w:bCs/>
      <w:smallCaps/>
      <w:color w:val="2F5496" w:themeColor="accent1" w:themeShade="BF"/>
      <w:spacing w:val="5"/>
    </w:rPr>
  </w:style>
  <w:style w:type="paragraph" w:styleId="ac">
    <w:name w:val="Body Text"/>
    <w:basedOn w:val="a"/>
    <w:link w:val="ad"/>
    <w:uiPriority w:val="99"/>
    <w:semiHidden/>
    <w:unhideWhenUsed/>
    <w:rsid w:val="00E73AF4"/>
    <w:pPr>
      <w:spacing w:after="120"/>
    </w:pPr>
  </w:style>
  <w:style w:type="character" w:customStyle="1" w:styleId="ad">
    <w:name w:val="Основной текст Знак"/>
    <w:basedOn w:val="a0"/>
    <w:link w:val="ac"/>
    <w:uiPriority w:val="99"/>
    <w:semiHidden/>
    <w:rsid w:val="00E73AF4"/>
    <w:rPr>
      <w:rFonts w:ascii="Calibri" w:eastAsia="Calibri" w:hAnsi="Calibri" w:cs="Times New Roman"/>
      <w:kern w:val="0"/>
      <w14:ligatures w14:val="none"/>
    </w:rPr>
  </w:style>
  <w:style w:type="paragraph" w:customStyle="1" w:styleId="11">
    <w:name w:val="Обычный (Интернет)1"/>
    <w:basedOn w:val="a"/>
    <w:rsid w:val="00E73AF4"/>
    <w:pPr>
      <w:suppressAutoHyphens/>
      <w:spacing w:before="280" w:after="280" w:line="240" w:lineRule="auto"/>
    </w:pPr>
    <w:rPr>
      <w:rFonts w:ascii="Times New Roman" w:eastAsia="DejaVu Sans" w:hAnsi="Times New Roman"/>
      <w:kern w:val="2"/>
      <w:sz w:val="24"/>
      <w:szCs w:val="24"/>
      <w:lang w:eastAsia="zh-CN"/>
    </w:rPr>
  </w:style>
  <w:style w:type="character" w:customStyle="1" w:styleId="ae">
    <w:name w:val="Обычный (веб) Знак"/>
    <w:aliases w:val="Обычный (Web) Знак"/>
    <w:basedOn w:val="a0"/>
    <w:link w:val="af"/>
    <w:uiPriority w:val="99"/>
    <w:locked/>
    <w:rsid w:val="00BC3EBD"/>
    <w:rPr>
      <w:rFonts w:ascii="Times New Roman" w:eastAsia="Times New Roman" w:hAnsi="Times New Roman" w:cs="Times New Roman"/>
      <w:sz w:val="24"/>
      <w:szCs w:val="24"/>
      <w:lang w:eastAsia="ru-RU"/>
    </w:rPr>
  </w:style>
  <w:style w:type="paragraph" w:styleId="af">
    <w:name w:val="Normal (Web)"/>
    <w:aliases w:val="Обычный (Web)"/>
    <w:link w:val="ae"/>
    <w:uiPriority w:val="99"/>
    <w:unhideWhenUsed/>
    <w:qFormat/>
    <w:rsid w:val="00BC3EBD"/>
    <w:pPr>
      <w:spacing w:after="0" w:line="240" w:lineRule="auto"/>
    </w:pPr>
    <w:rPr>
      <w:rFonts w:ascii="Times New Roman" w:eastAsia="Times New Roman" w:hAnsi="Times New Roman" w:cs="Times New Roman"/>
      <w:sz w:val="24"/>
      <w:szCs w:val="24"/>
      <w:lang w:eastAsia="ru-RU"/>
    </w:rPr>
  </w:style>
  <w:style w:type="table" w:styleId="af0">
    <w:name w:val="Table Grid"/>
    <w:basedOn w:val="a1"/>
    <w:uiPriority w:val="59"/>
    <w:rsid w:val="00BC3EBD"/>
    <w:pPr>
      <w:spacing w:after="0" w:line="240" w:lineRule="auto"/>
    </w:pPr>
    <w:rPr>
      <w:rFonts w:ascii="Times New Roman" w:eastAsia="Times New Roman" w:hAnsi="Times New Roman" w:cs="Times New Roman"/>
      <w:kern w:val="0"/>
      <w:sz w:val="20"/>
      <w:szCs w:val="20"/>
      <w:lang w:val="uk-UA"/>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BC3EBD"/>
    <w:rPr>
      <w:b/>
      <w:bCs/>
    </w:rPr>
  </w:style>
  <w:style w:type="paragraph" w:styleId="af2">
    <w:name w:val="Balloon Text"/>
    <w:basedOn w:val="a"/>
    <w:link w:val="af3"/>
    <w:uiPriority w:val="99"/>
    <w:semiHidden/>
    <w:unhideWhenUsed/>
    <w:rsid w:val="00B80BD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80BD0"/>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71432">
      <w:bodyDiv w:val="1"/>
      <w:marLeft w:val="0"/>
      <w:marRight w:val="0"/>
      <w:marTop w:val="0"/>
      <w:marBottom w:val="0"/>
      <w:divBdr>
        <w:top w:val="none" w:sz="0" w:space="0" w:color="auto"/>
        <w:left w:val="none" w:sz="0" w:space="0" w:color="auto"/>
        <w:bottom w:val="none" w:sz="0" w:space="0" w:color="auto"/>
        <w:right w:val="none" w:sz="0" w:space="0" w:color="auto"/>
      </w:divBdr>
    </w:div>
    <w:div w:id="226961711">
      <w:bodyDiv w:val="1"/>
      <w:marLeft w:val="0"/>
      <w:marRight w:val="0"/>
      <w:marTop w:val="0"/>
      <w:marBottom w:val="0"/>
      <w:divBdr>
        <w:top w:val="none" w:sz="0" w:space="0" w:color="auto"/>
        <w:left w:val="none" w:sz="0" w:space="0" w:color="auto"/>
        <w:bottom w:val="none" w:sz="0" w:space="0" w:color="auto"/>
        <w:right w:val="none" w:sz="0" w:space="0" w:color="auto"/>
      </w:divBdr>
    </w:div>
    <w:div w:id="466552247">
      <w:bodyDiv w:val="1"/>
      <w:marLeft w:val="0"/>
      <w:marRight w:val="0"/>
      <w:marTop w:val="0"/>
      <w:marBottom w:val="0"/>
      <w:divBdr>
        <w:top w:val="none" w:sz="0" w:space="0" w:color="auto"/>
        <w:left w:val="none" w:sz="0" w:space="0" w:color="auto"/>
        <w:bottom w:val="none" w:sz="0" w:space="0" w:color="auto"/>
        <w:right w:val="none" w:sz="0" w:space="0" w:color="auto"/>
      </w:divBdr>
    </w:div>
    <w:div w:id="478155155">
      <w:bodyDiv w:val="1"/>
      <w:marLeft w:val="0"/>
      <w:marRight w:val="0"/>
      <w:marTop w:val="0"/>
      <w:marBottom w:val="0"/>
      <w:divBdr>
        <w:top w:val="none" w:sz="0" w:space="0" w:color="auto"/>
        <w:left w:val="none" w:sz="0" w:space="0" w:color="auto"/>
        <w:bottom w:val="none" w:sz="0" w:space="0" w:color="auto"/>
        <w:right w:val="none" w:sz="0" w:space="0" w:color="auto"/>
      </w:divBdr>
    </w:div>
    <w:div w:id="1429236644">
      <w:bodyDiv w:val="1"/>
      <w:marLeft w:val="0"/>
      <w:marRight w:val="0"/>
      <w:marTop w:val="0"/>
      <w:marBottom w:val="0"/>
      <w:divBdr>
        <w:top w:val="none" w:sz="0" w:space="0" w:color="auto"/>
        <w:left w:val="none" w:sz="0" w:space="0" w:color="auto"/>
        <w:bottom w:val="none" w:sz="0" w:space="0" w:color="auto"/>
        <w:right w:val="none" w:sz="0" w:space="0" w:color="auto"/>
      </w:divBdr>
    </w:div>
    <w:div w:id="1454205982">
      <w:bodyDiv w:val="1"/>
      <w:marLeft w:val="0"/>
      <w:marRight w:val="0"/>
      <w:marTop w:val="0"/>
      <w:marBottom w:val="0"/>
      <w:divBdr>
        <w:top w:val="none" w:sz="0" w:space="0" w:color="auto"/>
        <w:left w:val="none" w:sz="0" w:space="0" w:color="auto"/>
        <w:bottom w:val="none" w:sz="0" w:space="0" w:color="auto"/>
        <w:right w:val="none" w:sz="0" w:space="0" w:color="auto"/>
      </w:divBdr>
    </w:div>
    <w:div w:id="1583685247">
      <w:bodyDiv w:val="1"/>
      <w:marLeft w:val="0"/>
      <w:marRight w:val="0"/>
      <w:marTop w:val="0"/>
      <w:marBottom w:val="0"/>
      <w:divBdr>
        <w:top w:val="none" w:sz="0" w:space="0" w:color="auto"/>
        <w:left w:val="none" w:sz="0" w:space="0" w:color="auto"/>
        <w:bottom w:val="none" w:sz="0" w:space="0" w:color="auto"/>
        <w:right w:val="none" w:sz="0" w:space="0" w:color="auto"/>
      </w:divBdr>
    </w:div>
    <w:div w:id="1922835711">
      <w:bodyDiv w:val="1"/>
      <w:marLeft w:val="0"/>
      <w:marRight w:val="0"/>
      <w:marTop w:val="0"/>
      <w:marBottom w:val="0"/>
      <w:divBdr>
        <w:top w:val="none" w:sz="0" w:space="0" w:color="auto"/>
        <w:left w:val="none" w:sz="0" w:space="0" w:color="auto"/>
        <w:bottom w:val="none" w:sz="0" w:space="0" w:color="auto"/>
        <w:right w:val="none" w:sz="0" w:space="0" w:color="auto"/>
      </w:divBdr>
    </w:div>
    <w:div w:id="212739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56B8-261D-4E45-94AD-73411F0A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4240</Words>
  <Characters>2417</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user22</cp:lastModifiedBy>
  <cp:revision>9</cp:revision>
  <cp:lastPrinted>2026-09-06T09:36:00Z</cp:lastPrinted>
  <dcterms:created xsi:type="dcterms:W3CDTF">2026-09-06T09:09:00Z</dcterms:created>
  <dcterms:modified xsi:type="dcterms:W3CDTF">2026-09-07T08:19:00Z</dcterms:modified>
</cp:coreProperties>
</file>